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359"/>
        <w:gridCol w:w="426"/>
        <w:gridCol w:w="2184"/>
        <w:gridCol w:w="3375"/>
        <w:gridCol w:w="1755"/>
        <w:gridCol w:w="360"/>
        <w:gridCol w:w="1260"/>
        <w:gridCol w:w="1620"/>
      </w:tblGrid>
      <w:tr w:rsidR="00191AAF">
        <w:trPr>
          <w:cantSplit/>
        </w:trPr>
        <w:tc>
          <w:tcPr>
            <w:tcW w:w="5740" w:type="dxa"/>
            <w:gridSpan w:val="4"/>
            <w:shd w:val="clear" w:color="auto" w:fill="C0C0C0"/>
            <w:vAlign w:val="center"/>
          </w:tcPr>
          <w:p w:rsidR="00191AAF" w:rsidRDefault="00191AAF">
            <w:pPr>
              <w:pStyle w:val="Ttulo7"/>
              <w:rPr>
                <w:sz w:val="22"/>
              </w:rPr>
            </w:pPr>
            <w:r>
              <w:rPr>
                <w:sz w:val="22"/>
              </w:rPr>
              <w:t>Proceso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Responsable del Proceso</w:t>
            </w:r>
          </w:p>
        </w:tc>
        <w:tc>
          <w:tcPr>
            <w:tcW w:w="2880" w:type="dxa"/>
            <w:gridSpan w:val="2"/>
            <w:shd w:val="clear" w:color="auto" w:fill="C0C0C0"/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Tipo</w:t>
            </w:r>
          </w:p>
        </w:tc>
      </w:tr>
      <w:tr w:rsidR="00191AAF">
        <w:trPr>
          <w:cantSplit/>
          <w:trHeight w:val="368"/>
        </w:trPr>
        <w:tc>
          <w:tcPr>
            <w:tcW w:w="5740" w:type="dxa"/>
            <w:gridSpan w:val="4"/>
            <w:tcBorders>
              <w:bottom w:val="single" w:sz="4" w:space="0" w:color="auto"/>
            </w:tcBorders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TALENTO HUMANO</w:t>
            </w:r>
          </w:p>
        </w:tc>
        <w:tc>
          <w:tcPr>
            <w:tcW w:w="5490" w:type="dxa"/>
            <w:gridSpan w:val="3"/>
            <w:tcBorders>
              <w:bottom w:val="single" w:sz="4" w:space="0" w:color="auto"/>
            </w:tcBorders>
            <w:vAlign w:val="center"/>
          </w:tcPr>
          <w:p w:rsidR="00191AAF" w:rsidRDefault="00AE793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DIRECTORA DE RECURSO HUMANO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SOPORTE</w:t>
            </w:r>
          </w:p>
        </w:tc>
      </w:tr>
      <w:tr w:rsidR="008410AE">
        <w:trPr>
          <w:cantSplit/>
        </w:trPr>
        <w:tc>
          <w:tcPr>
            <w:tcW w:w="14110" w:type="dxa"/>
            <w:gridSpan w:val="9"/>
            <w:shd w:val="clear" w:color="auto" w:fill="C0C0C0"/>
            <w:vAlign w:val="center"/>
          </w:tcPr>
          <w:p w:rsidR="008410AE" w:rsidRPr="00CC7C57" w:rsidRDefault="008410AE" w:rsidP="004961C7">
            <w:pPr>
              <w:pStyle w:val="Ttulo7"/>
              <w:rPr>
                <w:sz w:val="22"/>
                <w:szCs w:val="22"/>
              </w:rPr>
            </w:pPr>
            <w:r w:rsidRPr="00CC7C57">
              <w:rPr>
                <w:sz w:val="22"/>
                <w:szCs w:val="22"/>
              </w:rPr>
              <w:t>Alcance autoridad responsable del proceso</w:t>
            </w:r>
          </w:p>
        </w:tc>
      </w:tr>
      <w:tr w:rsidR="008410AE" w:rsidTr="008410AE">
        <w:trPr>
          <w:cantSplit/>
        </w:trPr>
        <w:tc>
          <w:tcPr>
            <w:tcW w:w="14110" w:type="dxa"/>
            <w:gridSpan w:val="9"/>
            <w:shd w:val="clear" w:color="auto" w:fill="auto"/>
            <w:vAlign w:val="center"/>
          </w:tcPr>
          <w:p w:rsidR="008410AE" w:rsidRPr="00800ED3" w:rsidRDefault="008410AE">
            <w:pPr>
              <w:pStyle w:val="Ttulo7"/>
            </w:pPr>
            <w:r w:rsidRPr="00800ED3">
              <w:rPr>
                <w:b w:val="0"/>
              </w:rPr>
              <w:t>La autoridad del responsable del proceso aplica para la realización y/o seguimiento de todas las actividades del proceso</w:t>
            </w:r>
          </w:p>
        </w:tc>
      </w:tr>
      <w:tr w:rsidR="00191AAF">
        <w:trPr>
          <w:cantSplit/>
        </w:trPr>
        <w:tc>
          <w:tcPr>
            <w:tcW w:w="14110" w:type="dxa"/>
            <w:gridSpan w:val="9"/>
            <w:shd w:val="clear" w:color="auto" w:fill="C0C0C0"/>
            <w:vAlign w:val="center"/>
          </w:tcPr>
          <w:p w:rsidR="00191AAF" w:rsidRDefault="00191AAF">
            <w:pPr>
              <w:pStyle w:val="Ttulo7"/>
              <w:rPr>
                <w:sz w:val="22"/>
              </w:rPr>
            </w:pPr>
            <w:r>
              <w:rPr>
                <w:sz w:val="22"/>
              </w:rPr>
              <w:t>Objetivo</w:t>
            </w:r>
          </w:p>
        </w:tc>
      </w:tr>
      <w:tr w:rsidR="00191AAF">
        <w:trPr>
          <w:cantSplit/>
          <w:trHeight w:val="292"/>
        </w:trPr>
        <w:tc>
          <w:tcPr>
            <w:tcW w:w="14110" w:type="dxa"/>
            <w:gridSpan w:val="9"/>
            <w:tcBorders>
              <w:bottom w:val="single" w:sz="4" w:space="0" w:color="auto"/>
            </w:tcBorders>
            <w:vAlign w:val="center"/>
          </w:tcPr>
          <w:p w:rsidR="00191AAF" w:rsidRDefault="00191AAF" w:rsidP="008E07C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Gestionar los aspectos relacionados con el Recurso </w:t>
            </w:r>
            <w:r w:rsidR="00A25844">
              <w:rPr>
                <w:rFonts w:ascii="Arial" w:hAnsi="Arial"/>
                <w:sz w:val="20"/>
              </w:rPr>
              <w:t>Humano de Electroindustrial S.A</w:t>
            </w:r>
            <w:r>
              <w:rPr>
                <w:rFonts w:ascii="Arial" w:hAnsi="Arial"/>
                <w:sz w:val="20"/>
              </w:rPr>
              <w:t xml:space="preserve"> para vincular y mantener personal competente en los diferentes cargos de la organización.</w:t>
            </w:r>
          </w:p>
        </w:tc>
      </w:tr>
      <w:tr w:rsidR="00191AAF">
        <w:trPr>
          <w:cantSplit/>
        </w:trPr>
        <w:tc>
          <w:tcPr>
            <w:tcW w:w="14110" w:type="dxa"/>
            <w:gridSpan w:val="9"/>
            <w:shd w:val="clear" w:color="auto" w:fill="C0C0C0"/>
            <w:vAlign w:val="center"/>
          </w:tcPr>
          <w:p w:rsidR="00191AAF" w:rsidRDefault="00191AAF" w:rsidP="008E07C9">
            <w:pPr>
              <w:pStyle w:val="Ttulo7"/>
              <w:rPr>
                <w:sz w:val="22"/>
              </w:rPr>
            </w:pPr>
            <w:r>
              <w:rPr>
                <w:sz w:val="22"/>
              </w:rPr>
              <w:t>Alcance</w:t>
            </w:r>
          </w:p>
        </w:tc>
      </w:tr>
      <w:tr w:rsidR="00191AAF">
        <w:trPr>
          <w:cantSplit/>
          <w:trHeight w:val="509"/>
        </w:trPr>
        <w:tc>
          <w:tcPr>
            <w:tcW w:w="14110" w:type="dxa"/>
            <w:gridSpan w:val="9"/>
            <w:vAlign w:val="center"/>
          </w:tcPr>
          <w:p w:rsidR="00191AAF" w:rsidRDefault="00191AAF" w:rsidP="008E07C9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Aplica desde la necesidad de vincular personal, la definición de perfiles, el reclutamiento, la selección del mismo y la vinculación formal, así como la inducción, el entrenamiento y la evaluación del desempeño de los ocupantes de los cargos.</w:t>
            </w:r>
          </w:p>
        </w:tc>
      </w:tr>
      <w:tr w:rsidR="00191AAF" w:rsidTr="005A25D2">
        <w:trPr>
          <w:trHeight w:val="825"/>
        </w:trPr>
        <w:tc>
          <w:tcPr>
            <w:tcW w:w="1771" w:type="dxa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Proveedor</w:t>
            </w:r>
          </w:p>
        </w:tc>
        <w:tc>
          <w:tcPr>
            <w:tcW w:w="1359" w:type="dxa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Entradas</w:t>
            </w:r>
          </w:p>
        </w:tc>
        <w:tc>
          <w:tcPr>
            <w:tcW w:w="426" w:type="dxa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P</w:t>
            </w:r>
          </w:p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H</w:t>
            </w:r>
          </w:p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V</w:t>
            </w:r>
          </w:p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A</w:t>
            </w:r>
          </w:p>
        </w:tc>
        <w:tc>
          <w:tcPr>
            <w:tcW w:w="5559" w:type="dxa"/>
            <w:gridSpan w:val="2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Actividad</w:t>
            </w:r>
          </w:p>
        </w:tc>
        <w:tc>
          <w:tcPr>
            <w:tcW w:w="1755" w:type="dxa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Responsable</w:t>
            </w:r>
          </w:p>
        </w:tc>
        <w:tc>
          <w:tcPr>
            <w:tcW w:w="1620" w:type="dxa"/>
            <w:gridSpan w:val="2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Salida</w:t>
            </w:r>
          </w:p>
        </w:tc>
        <w:tc>
          <w:tcPr>
            <w:tcW w:w="1620" w:type="dxa"/>
            <w:shd w:val="pct25" w:color="auto" w:fill="FFFFFF"/>
            <w:vAlign w:val="center"/>
          </w:tcPr>
          <w:p w:rsidR="00191AAF" w:rsidRPr="00A87987" w:rsidRDefault="00191AAF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A87987">
              <w:rPr>
                <w:rFonts w:ascii="Arial" w:hAnsi="Arial"/>
                <w:b/>
                <w:sz w:val="18"/>
                <w:szCs w:val="18"/>
              </w:rPr>
              <w:t>Cliente</w:t>
            </w:r>
          </w:p>
        </w:tc>
      </w:tr>
      <w:tr w:rsidR="00191AAF" w:rsidTr="005A25D2">
        <w:trPr>
          <w:trHeight w:val="851"/>
        </w:trPr>
        <w:tc>
          <w:tcPr>
            <w:tcW w:w="1771" w:type="dxa"/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</w:t>
            </w:r>
            <w:r w:rsidR="009E3193">
              <w:rPr>
                <w:rFonts w:ascii="Arial" w:hAnsi="Arial"/>
                <w:sz w:val="16"/>
              </w:rPr>
              <w:t>IG</w:t>
            </w:r>
          </w:p>
        </w:tc>
        <w:tc>
          <w:tcPr>
            <w:tcW w:w="1359" w:type="dxa"/>
            <w:vAlign w:val="center"/>
          </w:tcPr>
          <w:p w:rsidR="00191AAF" w:rsidRDefault="004651F7" w:rsidP="009E319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Cargos existentes</w:t>
            </w:r>
          </w:p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</w:p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Sugerencias de los jefes de área y de la gerencia.</w:t>
            </w:r>
          </w:p>
        </w:tc>
        <w:tc>
          <w:tcPr>
            <w:tcW w:w="426" w:type="dxa"/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191AAF" w:rsidRDefault="00191AAF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>DEFINICIÓN DE LOS REQUISITOS DE LA ORGANIZACIÓN EN CUANTO AL TALENTO HUMANO</w:t>
            </w:r>
          </w:p>
          <w:p w:rsidR="00191AAF" w:rsidRDefault="00191AAF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191AAF" w:rsidRDefault="0068377B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Se determinan </w:t>
            </w:r>
            <w:r w:rsidR="005F5001">
              <w:rPr>
                <w:rFonts w:ascii="Arial" w:hAnsi="Arial"/>
                <w:sz w:val="16"/>
                <w:lang w:val="es-ES_tradnl"/>
              </w:rPr>
              <w:t>perfiles</w:t>
            </w:r>
            <w:r w:rsidR="009E3193">
              <w:rPr>
                <w:rFonts w:ascii="Arial" w:hAnsi="Arial"/>
                <w:sz w:val="16"/>
                <w:lang w:val="es-ES_tradnl"/>
              </w:rPr>
              <w:t xml:space="preserve"> funciones</w:t>
            </w:r>
            <w:r>
              <w:rPr>
                <w:rFonts w:ascii="Arial" w:hAnsi="Arial"/>
                <w:sz w:val="16"/>
                <w:lang w:val="es-ES_tradnl"/>
              </w:rPr>
              <w:t xml:space="preserve"> y responsabilidades </w:t>
            </w:r>
            <w:r w:rsidR="00E91582">
              <w:rPr>
                <w:rFonts w:ascii="Arial" w:hAnsi="Arial"/>
                <w:sz w:val="16"/>
                <w:lang w:val="es-ES_tradnl"/>
              </w:rPr>
              <w:t>de</w:t>
            </w:r>
            <w:r>
              <w:rPr>
                <w:rFonts w:ascii="Arial" w:hAnsi="Arial"/>
                <w:sz w:val="16"/>
                <w:lang w:val="es-ES_tradnl"/>
              </w:rPr>
              <w:t xml:space="preserve"> los cargos. </w:t>
            </w:r>
          </w:p>
          <w:p w:rsidR="00191AAF" w:rsidRDefault="00191AAF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191AAF" w:rsidRDefault="0068377B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Se definen </w:t>
            </w:r>
            <w:r w:rsidR="00F1276D">
              <w:rPr>
                <w:rFonts w:ascii="Arial" w:hAnsi="Arial"/>
                <w:sz w:val="16"/>
                <w:lang w:val="es-ES_tradnl"/>
              </w:rPr>
              <w:t xml:space="preserve">las </w:t>
            </w:r>
            <w:r w:rsidR="008B0273">
              <w:rPr>
                <w:rFonts w:ascii="Arial" w:hAnsi="Arial"/>
                <w:sz w:val="16"/>
                <w:lang w:val="es-ES_tradnl"/>
              </w:rPr>
              <w:t>autoridades dentro de la organización.</w:t>
            </w:r>
          </w:p>
        </w:tc>
        <w:tc>
          <w:tcPr>
            <w:tcW w:w="1755" w:type="dxa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sz w:val="16"/>
              </w:rPr>
            </w:pPr>
          </w:p>
          <w:p w:rsidR="00191AAF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54474A">
              <w:rPr>
                <w:rFonts w:ascii="Arial" w:hAnsi="Arial"/>
                <w:sz w:val="16"/>
              </w:rPr>
              <w:t xml:space="preserve"> DE RECURSO HUMANO</w:t>
            </w:r>
          </w:p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</w:p>
          <w:p w:rsidR="00191AAF" w:rsidRDefault="00AE7EDB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GERENTE GENERAL</w:t>
            </w:r>
          </w:p>
          <w:p w:rsidR="00A87987" w:rsidRDefault="00A87987">
            <w:pPr>
              <w:jc w:val="center"/>
              <w:rPr>
                <w:rFonts w:ascii="Arial" w:hAnsi="Arial"/>
                <w:sz w:val="16"/>
              </w:rPr>
            </w:pPr>
          </w:p>
          <w:p w:rsidR="00A87987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2A23BA">
              <w:rPr>
                <w:rFonts w:ascii="Arial" w:hAnsi="Arial"/>
                <w:sz w:val="16"/>
              </w:rPr>
              <w:t xml:space="preserve"> ADMINISTRATIVA</w:t>
            </w:r>
          </w:p>
          <w:p w:rsidR="004651F7" w:rsidRDefault="004651F7">
            <w:pPr>
              <w:jc w:val="center"/>
              <w:rPr>
                <w:rFonts w:ascii="Arial" w:hAnsi="Arial"/>
                <w:sz w:val="16"/>
              </w:rPr>
            </w:pPr>
          </w:p>
          <w:p w:rsidR="004651F7" w:rsidRDefault="00057DB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DIRECTOR</w:t>
            </w:r>
            <w:r w:rsidR="004651F7">
              <w:rPr>
                <w:rFonts w:ascii="Arial" w:hAnsi="Arial"/>
                <w:sz w:val="16"/>
              </w:rPr>
              <w:t xml:space="preserve"> </w:t>
            </w:r>
            <w:r w:rsidR="00425383">
              <w:rPr>
                <w:rFonts w:ascii="Arial" w:hAnsi="Arial"/>
                <w:sz w:val="16"/>
              </w:rPr>
              <w:t>TÉCNICO</w:t>
            </w:r>
          </w:p>
        </w:tc>
        <w:tc>
          <w:tcPr>
            <w:tcW w:w="1620" w:type="dxa"/>
            <w:gridSpan w:val="2"/>
            <w:vAlign w:val="center"/>
          </w:tcPr>
          <w:p w:rsidR="00191AAF" w:rsidRPr="00DB7D58" w:rsidRDefault="005F500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M.R.A Manual de responsabilidades y autoridades</w:t>
            </w:r>
          </w:p>
          <w:p w:rsidR="00191AAF" w:rsidRPr="00DB7D58" w:rsidRDefault="00191AAF">
            <w:pPr>
              <w:jc w:val="center"/>
              <w:rPr>
                <w:rFonts w:ascii="Arial" w:hAnsi="Arial"/>
                <w:sz w:val="16"/>
              </w:rPr>
            </w:pPr>
          </w:p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Organigrama.</w:t>
            </w:r>
          </w:p>
        </w:tc>
        <w:tc>
          <w:tcPr>
            <w:tcW w:w="1620" w:type="dxa"/>
            <w:vAlign w:val="center"/>
          </w:tcPr>
          <w:p w:rsidR="00191AAF" w:rsidRDefault="00191AA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S.</w:t>
            </w:r>
            <w:r w:rsidR="009E3193">
              <w:rPr>
                <w:rFonts w:ascii="Arial" w:hAnsi="Arial"/>
                <w:sz w:val="16"/>
              </w:rPr>
              <w:t>I.G</w:t>
            </w:r>
          </w:p>
        </w:tc>
      </w:tr>
      <w:tr w:rsidR="00EE3150" w:rsidTr="005A25D2">
        <w:trPr>
          <w:trHeight w:val="1162"/>
        </w:trPr>
        <w:tc>
          <w:tcPr>
            <w:tcW w:w="1771" w:type="dxa"/>
            <w:vAlign w:val="center"/>
          </w:tcPr>
          <w:p w:rsidR="00EE3150" w:rsidRDefault="00EE315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ALTA DIRECCIÓN </w:t>
            </w:r>
          </w:p>
        </w:tc>
        <w:tc>
          <w:tcPr>
            <w:tcW w:w="1359" w:type="dxa"/>
            <w:vAlign w:val="center"/>
          </w:tcPr>
          <w:p w:rsidR="00EE3150" w:rsidRDefault="00EE3150" w:rsidP="00EE31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Misión visión, Politica de gestion integrada, Objetivos y Metas</w:t>
            </w:r>
            <w:r w:rsidR="009E3193">
              <w:rPr>
                <w:rFonts w:ascii="Arial" w:hAnsi="Arial"/>
                <w:sz w:val="16"/>
              </w:rPr>
              <w:t xml:space="preserve"> del SIG</w:t>
            </w:r>
          </w:p>
        </w:tc>
        <w:tc>
          <w:tcPr>
            <w:tcW w:w="426" w:type="dxa"/>
            <w:vAlign w:val="center"/>
          </w:tcPr>
          <w:p w:rsidR="00EE3150" w:rsidRDefault="00EE3150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EE3150" w:rsidRDefault="00E726E3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 xml:space="preserve">DEFINIR LOS LINEAMIENTOS DEL PROCESO </w:t>
            </w:r>
          </w:p>
          <w:p w:rsidR="00970006" w:rsidRDefault="00970006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970006" w:rsidRPr="00970006" w:rsidRDefault="005B4F25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>Se determina</w:t>
            </w:r>
            <w:r w:rsidR="00970006">
              <w:rPr>
                <w:rFonts w:ascii="Arial" w:hAnsi="Arial"/>
                <w:sz w:val="16"/>
                <w:lang w:val="es-ES_tradnl"/>
              </w:rPr>
              <w:t xml:space="preserve"> el enf</w:t>
            </w:r>
            <w:r>
              <w:rPr>
                <w:rFonts w:ascii="Arial" w:hAnsi="Arial"/>
                <w:sz w:val="16"/>
                <w:lang w:val="es-ES_tradnl"/>
              </w:rPr>
              <w:t>oque sistemático operativo de cada Proceso</w:t>
            </w:r>
            <w:r w:rsidR="00970006">
              <w:rPr>
                <w:rFonts w:ascii="Arial" w:hAnsi="Arial"/>
                <w:sz w:val="16"/>
                <w:lang w:val="es-ES_tradnl"/>
              </w:rPr>
              <w:t xml:space="preserve">  </w:t>
            </w:r>
            <w:r>
              <w:rPr>
                <w:rFonts w:ascii="Arial" w:hAnsi="Arial"/>
                <w:sz w:val="16"/>
                <w:lang w:val="es-ES_tradnl"/>
              </w:rPr>
              <w:t xml:space="preserve">y se establece el marco estratégico para la organización </w:t>
            </w:r>
          </w:p>
        </w:tc>
        <w:tc>
          <w:tcPr>
            <w:tcW w:w="1755" w:type="dxa"/>
            <w:vAlign w:val="center"/>
          </w:tcPr>
          <w:p w:rsidR="00EE3150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7F1E">
              <w:rPr>
                <w:rFonts w:ascii="Arial" w:hAnsi="Arial"/>
                <w:sz w:val="16"/>
              </w:rPr>
              <w:t xml:space="preserve"> DE RECURSO HUMANO</w:t>
            </w:r>
          </w:p>
        </w:tc>
        <w:tc>
          <w:tcPr>
            <w:tcW w:w="1620" w:type="dxa"/>
            <w:gridSpan w:val="2"/>
            <w:vAlign w:val="center"/>
          </w:tcPr>
          <w:p w:rsidR="00EE3150" w:rsidRDefault="00EE315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Documentos, Instrucciones de trabajo, Procedimientos y Formatos</w:t>
            </w:r>
          </w:p>
        </w:tc>
        <w:tc>
          <w:tcPr>
            <w:tcW w:w="1620" w:type="dxa"/>
            <w:vAlign w:val="center"/>
          </w:tcPr>
          <w:p w:rsidR="00EE3150" w:rsidRDefault="00EE315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Proceso de Gestion Humana </w:t>
            </w:r>
          </w:p>
        </w:tc>
      </w:tr>
      <w:tr w:rsidR="00711F1E" w:rsidTr="005A25D2">
        <w:trPr>
          <w:trHeight w:val="1162"/>
        </w:trPr>
        <w:tc>
          <w:tcPr>
            <w:tcW w:w="1771" w:type="dxa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ALTA DIRECCIÓN </w:t>
            </w:r>
          </w:p>
        </w:tc>
        <w:tc>
          <w:tcPr>
            <w:tcW w:w="1359" w:type="dxa"/>
            <w:vAlign w:val="center"/>
          </w:tcPr>
          <w:p w:rsidR="00711F1E" w:rsidRDefault="00711F1E" w:rsidP="00EE31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Sugerencias, participación y consulta investigación de incidentes y accidentes </w:t>
            </w:r>
          </w:p>
        </w:tc>
        <w:tc>
          <w:tcPr>
            <w:tcW w:w="426" w:type="dxa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711F1E" w:rsidRDefault="00711F1E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 xml:space="preserve">COORDINAR LOS ROLES DEL COPASO </w:t>
            </w:r>
          </w:p>
          <w:p w:rsidR="00711F1E" w:rsidRDefault="00711F1E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711F1E" w:rsidRPr="00711F1E" w:rsidRDefault="00711F1E" w:rsidP="004D3B21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Se define la participación activa del personal en la investigación de accidentes e incidentes así como la vigilancia en materia de salud y seguridad industrial </w:t>
            </w:r>
          </w:p>
        </w:tc>
        <w:tc>
          <w:tcPr>
            <w:tcW w:w="1755" w:type="dxa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JEFE DE RECURSO HUMANO </w:t>
            </w:r>
          </w:p>
        </w:tc>
        <w:tc>
          <w:tcPr>
            <w:tcW w:w="1620" w:type="dxa"/>
            <w:gridSpan w:val="2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Actas de reunión del copaso, registros de la investigación y compromiso con la seguridad y salud ocupacional </w:t>
            </w:r>
          </w:p>
        </w:tc>
        <w:tc>
          <w:tcPr>
            <w:tcW w:w="1620" w:type="dxa"/>
            <w:vAlign w:val="center"/>
          </w:tcPr>
          <w:p w:rsidR="00711F1E" w:rsidRDefault="00711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TODOS LOS PROCESOS DEL SIG </w:t>
            </w:r>
          </w:p>
        </w:tc>
      </w:tr>
      <w:tr w:rsidR="009E3193" w:rsidTr="005A25D2">
        <w:trPr>
          <w:trHeight w:val="1162"/>
        </w:trPr>
        <w:tc>
          <w:tcPr>
            <w:tcW w:w="1771" w:type="dxa"/>
            <w:vAlign w:val="center"/>
          </w:tcPr>
          <w:p w:rsidR="009E3193" w:rsidRDefault="009E319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 xml:space="preserve">TODOS LOS PROCESOS DEL SIG </w:t>
            </w:r>
          </w:p>
        </w:tc>
        <w:tc>
          <w:tcPr>
            <w:tcW w:w="1359" w:type="dxa"/>
            <w:vAlign w:val="center"/>
          </w:tcPr>
          <w:p w:rsidR="009E3193" w:rsidRDefault="009E3193" w:rsidP="00EE3150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Todas las actividades desarrolladas en la empresa </w:t>
            </w:r>
          </w:p>
        </w:tc>
        <w:tc>
          <w:tcPr>
            <w:tcW w:w="426" w:type="dxa"/>
            <w:vAlign w:val="center"/>
          </w:tcPr>
          <w:p w:rsidR="009E3193" w:rsidRDefault="009E3193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970006" w:rsidRDefault="00E726E3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>DEFINIR TODOS LOS REQUISITOS  LEGALES APLICABLES A LA ORGANIZACIÓN QUE EL SIG REQUIERA PARA SU CONFORMIDAD</w:t>
            </w:r>
          </w:p>
          <w:p w:rsidR="00970006" w:rsidRDefault="00970006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9E3193" w:rsidRDefault="00970006" w:rsidP="004D3B21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Se definen los requisitos legales aplicables a el SIG donde  se toman leyes, códigos, decretos,circulares,resoluciones entre otras </w:t>
            </w:r>
            <w:r w:rsidR="00E726E3">
              <w:rPr>
                <w:rFonts w:ascii="Arial" w:hAnsi="Arial"/>
                <w:b/>
                <w:sz w:val="16"/>
                <w:lang w:val="es-ES_tradnl"/>
              </w:rPr>
              <w:t xml:space="preserve"> </w:t>
            </w:r>
          </w:p>
        </w:tc>
        <w:tc>
          <w:tcPr>
            <w:tcW w:w="1755" w:type="dxa"/>
            <w:vAlign w:val="center"/>
          </w:tcPr>
          <w:p w:rsidR="009E3193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9E3193">
              <w:rPr>
                <w:rFonts w:ascii="Arial" w:hAnsi="Arial"/>
                <w:sz w:val="16"/>
              </w:rPr>
              <w:t xml:space="preserve"> DE RECURSO HUMANO</w:t>
            </w:r>
          </w:p>
        </w:tc>
        <w:tc>
          <w:tcPr>
            <w:tcW w:w="1620" w:type="dxa"/>
            <w:gridSpan w:val="2"/>
            <w:vAlign w:val="center"/>
          </w:tcPr>
          <w:p w:rsidR="009E3193" w:rsidRDefault="009E319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Matriz de Requisitos Legales y procedimientos para la identicacion de requisitos legales </w:t>
            </w:r>
          </w:p>
        </w:tc>
        <w:tc>
          <w:tcPr>
            <w:tcW w:w="1620" w:type="dxa"/>
            <w:vAlign w:val="center"/>
          </w:tcPr>
          <w:p w:rsidR="009E3193" w:rsidRDefault="009E319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SIG</w:t>
            </w:r>
          </w:p>
        </w:tc>
      </w:tr>
      <w:tr w:rsidR="00D67F1E" w:rsidTr="005A25D2">
        <w:trPr>
          <w:trHeight w:val="878"/>
        </w:trPr>
        <w:tc>
          <w:tcPr>
            <w:tcW w:w="1771" w:type="dxa"/>
            <w:vAlign w:val="center"/>
          </w:tcPr>
          <w:p w:rsidR="00D67F1E" w:rsidRDefault="00C03B7A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</w:t>
            </w:r>
            <w:r w:rsidR="00D67F1E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359" w:type="dxa"/>
            <w:vAlign w:val="center"/>
          </w:tcPr>
          <w:p w:rsidR="00D67F1E" w:rsidRDefault="00D67F1E" w:rsidP="006E098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Necesidades de personal instrucción  de trabajo para la selección , contratación  e inducción de personal </w:t>
            </w:r>
          </w:p>
        </w:tc>
        <w:tc>
          <w:tcPr>
            <w:tcW w:w="426" w:type="dxa"/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D67F1E" w:rsidRDefault="00E726E3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 xml:space="preserve">DEFINIR LOS PERFILES DE CARGO Y AJUSTARLOS DE ACUERDO A LAS NECESIDADES Y RIESGOS QUE ESTOS REPRESENTEN </w:t>
            </w:r>
          </w:p>
          <w:p w:rsidR="00970006" w:rsidRDefault="00970006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970006" w:rsidRPr="00970006" w:rsidRDefault="00970006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Se toman en cuenta las necesidades de la organización y la experiencia que tenga el aspirante en los cargos que se postule así como su habilidad para ejecutar labores que se consideren como actividades criticas  </w:t>
            </w:r>
          </w:p>
        </w:tc>
        <w:tc>
          <w:tcPr>
            <w:tcW w:w="1755" w:type="dxa"/>
            <w:vAlign w:val="center"/>
          </w:tcPr>
          <w:p w:rsidR="00D67F1E" w:rsidRPr="00EE3150" w:rsidRDefault="00EB7BB4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JEFE DE RECURSO HUMANO </w:t>
            </w:r>
          </w:p>
        </w:tc>
        <w:tc>
          <w:tcPr>
            <w:tcW w:w="1620" w:type="dxa"/>
            <w:gridSpan w:val="2"/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Perfiles de cargo </w:t>
            </w:r>
          </w:p>
        </w:tc>
        <w:tc>
          <w:tcPr>
            <w:tcW w:w="1620" w:type="dxa"/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Proceso de Gestion Humana </w:t>
            </w:r>
          </w:p>
        </w:tc>
      </w:tr>
      <w:tr w:rsidR="0023555D" w:rsidTr="005A25D2">
        <w:trPr>
          <w:trHeight w:val="1098"/>
        </w:trPr>
        <w:tc>
          <w:tcPr>
            <w:tcW w:w="1771" w:type="dxa"/>
            <w:vAlign w:val="center"/>
          </w:tcPr>
          <w:p w:rsidR="0023555D" w:rsidRDefault="005A25D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PROCESO DE GESTIÓN HUMANA </w:t>
            </w:r>
          </w:p>
        </w:tc>
        <w:tc>
          <w:tcPr>
            <w:tcW w:w="1359" w:type="dxa"/>
            <w:vAlign w:val="center"/>
          </w:tcPr>
          <w:p w:rsidR="0023555D" w:rsidRDefault="0023555D" w:rsidP="006E098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Plantación de inducción y entrenamiento, instrucción de trabajo para la selección, contratación e inducción del personal </w:t>
            </w:r>
          </w:p>
        </w:tc>
        <w:tc>
          <w:tcPr>
            <w:tcW w:w="426" w:type="dxa"/>
            <w:vAlign w:val="center"/>
          </w:tcPr>
          <w:p w:rsidR="0023555D" w:rsidRDefault="0023555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23555D" w:rsidRDefault="00E726E3" w:rsidP="0023555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PLANEAR LA INDUCCIÓN Y EL ENTRENAMIENTO DEL PERSONAL</w:t>
            </w:r>
          </w:p>
          <w:p w:rsidR="00970006" w:rsidRDefault="00970006" w:rsidP="0023555D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970006" w:rsidRPr="00970006" w:rsidRDefault="00970006" w:rsidP="0023555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 programa la inducción y el entrenamiento perfilando a el colaborador  en temas específicos en seguridad industrial y salud ocupacional y otros aspectos enfocados a su labor</w:t>
            </w:r>
          </w:p>
        </w:tc>
        <w:tc>
          <w:tcPr>
            <w:tcW w:w="1755" w:type="dxa"/>
            <w:vAlign w:val="center"/>
          </w:tcPr>
          <w:p w:rsidR="0023555D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JEFE DE RECURSO HUMANO </w:t>
            </w:r>
          </w:p>
        </w:tc>
        <w:tc>
          <w:tcPr>
            <w:tcW w:w="1620" w:type="dxa"/>
            <w:gridSpan w:val="2"/>
            <w:vAlign w:val="center"/>
          </w:tcPr>
          <w:p w:rsidR="0023555D" w:rsidRDefault="00284A1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Planeación y evaluación de inducción y entrenamiento</w:t>
            </w:r>
          </w:p>
        </w:tc>
        <w:tc>
          <w:tcPr>
            <w:tcW w:w="1620" w:type="dxa"/>
            <w:vAlign w:val="center"/>
          </w:tcPr>
          <w:p w:rsidR="0023555D" w:rsidRDefault="00284A1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Proceso de Gestión Humana </w:t>
            </w:r>
          </w:p>
        </w:tc>
      </w:tr>
      <w:tr w:rsidR="00D67F1E" w:rsidTr="005A25D2">
        <w:trPr>
          <w:trHeight w:val="878"/>
        </w:trPr>
        <w:tc>
          <w:tcPr>
            <w:tcW w:w="1771" w:type="dxa"/>
            <w:vAlign w:val="center"/>
          </w:tcPr>
          <w:p w:rsidR="00D67F1E" w:rsidRDefault="005A25D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TODOS LOS PROCESOS </w:t>
            </w:r>
          </w:p>
        </w:tc>
        <w:tc>
          <w:tcPr>
            <w:tcW w:w="1359" w:type="dxa"/>
            <w:vAlign w:val="center"/>
          </w:tcPr>
          <w:p w:rsidR="00D67F1E" w:rsidRDefault="00D67F1E" w:rsidP="006E098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Necesidad de capacitación </w:t>
            </w:r>
            <w:r w:rsidR="0023555D">
              <w:rPr>
                <w:rFonts w:ascii="Arial" w:hAnsi="Arial"/>
                <w:sz w:val="16"/>
              </w:rPr>
              <w:t xml:space="preserve">, instrucción de trabajo para la selección , contratación e inducción del personal </w:t>
            </w:r>
          </w:p>
        </w:tc>
        <w:tc>
          <w:tcPr>
            <w:tcW w:w="426" w:type="dxa"/>
            <w:vAlign w:val="center"/>
          </w:tcPr>
          <w:p w:rsidR="00D67F1E" w:rsidRDefault="0023555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</w:t>
            </w:r>
          </w:p>
        </w:tc>
        <w:tc>
          <w:tcPr>
            <w:tcW w:w="5559" w:type="dxa"/>
            <w:gridSpan w:val="2"/>
            <w:vAlign w:val="center"/>
          </w:tcPr>
          <w:p w:rsidR="00D67F1E" w:rsidRDefault="00E726E3" w:rsidP="004D3B2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DEFINIR EL PLAN ANUAL DE CAPACITACIONES EN SALUD Y SEGURIDAD INDUSTRIAL</w:t>
            </w:r>
          </w:p>
          <w:p w:rsidR="00970006" w:rsidRDefault="00970006" w:rsidP="004D3B21">
            <w:pPr>
              <w:jc w:val="center"/>
              <w:rPr>
                <w:rFonts w:ascii="Arial" w:hAnsi="Arial"/>
                <w:sz w:val="16"/>
              </w:rPr>
            </w:pPr>
          </w:p>
          <w:p w:rsidR="00970006" w:rsidRPr="00970006" w:rsidRDefault="00970006" w:rsidP="004D3B2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</w:t>
            </w:r>
            <w:r w:rsidR="002562E9">
              <w:rPr>
                <w:rFonts w:ascii="Arial" w:hAnsi="Arial"/>
                <w:sz w:val="16"/>
              </w:rPr>
              <w:t xml:space="preserve"> programa el plan </w:t>
            </w:r>
            <w:r>
              <w:rPr>
                <w:rFonts w:ascii="Arial" w:hAnsi="Arial"/>
                <w:sz w:val="16"/>
              </w:rPr>
              <w:t>de capacitaciones de acuerdo a las acti</w:t>
            </w:r>
            <w:r w:rsidR="002562E9">
              <w:rPr>
                <w:rFonts w:ascii="Arial" w:hAnsi="Arial"/>
                <w:sz w:val="16"/>
              </w:rPr>
              <w:t xml:space="preserve">vidades criticas identificadas </w:t>
            </w:r>
            <w:r>
              <w:rPr>
                <w:rFonts w:ascii="Arial" w:hAnsi="Arial"/>
                <w:sz w:val="16"/>
              </w:rPr>
              <w:t xml:space="preserve"> en el </w:t>
            </w:r>
            <w:r w:rsidR="002562E9">
              <w:rPr>
                <w:rFonts w:ascii="Arial" w:hAnsi="Arial"/>
                <w:sz w:val="16"/>
              </w:rPr>
              <w:t xml:space="preserve">panorama de factores de riesgo </w:t>
            </w:r>
          </w:p>
        </w:tc>
        <w:tc>
          <w:tcPr>
            <w:tcW w:w="1755" w:type="dxa"/>
            <w:vAlign w:val="center"/>
          </w:tcPr>
          <w:p w:rsidR="00D67F1E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23555D">
              <w:rPr>
                <w:rFonts w:ascii="Arial" w:hAnsi="Arial"/>
                <w:sz w:val="16"/>
              </w:rPr>
              <w:t xml:space="preserve"> DE RECUSO HUMANO </w:t>
            </w:r>
          </w:p>
        </w:tc>
        <w:tc>
          <w:tcPr>
            <w:tcW w:w="1620" w:type="dxa"/>
            <w:gridSpan w:val="2"/>
            <w:vAlign w:val="center"/>
          </w:tcPr>
          <w:p w:rsidR="00D67F1E" w:rsidRDefault="0023555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Plan anual de Capacitaciones </w:t>
            </w:r>
          </w:p>
        </w:tc>
        <w:tc>
          <w:tcPr>
            <w:tcW w:w="1620" w:type="dxa"/>
            <w:vAlign w:val="center"/>
          </w:tcPr>
          <w:p w:rsidR="00D67F1E" w:rsidRDefault="0023555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Proceso de Gestion Humana </w:t>
            </w:r>
          </w:p>
        </w:tc>
      </w:tr>
      <w:tr w:rsidR="00D67F1E" w:rsidTr="005A25D2">
        <w:trPr>
          <w:trHeight w:val="971"/>
        </w:trPr>
        <w:tc>
          <w:tcPr>
            <w:tcW w:w="1771" w:type="dxa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Proveedor</w:t>
            </w:r>
          </w:p>
        </w:tc>
        <w:tc>
          <w:tcPr>
            <w:tcW w:w="1359" w:type="dxa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Entradas</w:t>
            </w:r>
          </w:p>
        </w:tc>
        <w:tc>
          <w:tcPr>
            <w:tcW w:w="426" w:type="dxa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</w:t>
            </w:r>
          </w:p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</w:t>
            </w:r>
          </w:p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</w:t>
            </w:r>
          </w:p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</w:t>
            </w:r>
          </w:p>
        </w:tc>
        <w:tc>
          <w:tcPr>
            <w:tcW w:w="5559" w:type="dxa"/>
            <w:gridSpan w:val="2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Actividad</w:t>
            </w:r>
          </w:p>
        </w:tc>
        <w:tc>
          <w:tcPr>
            <w:tcW w:w="1755" w:type="dxa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Responsable</w:t>
            </w:r>
          </w:p>
        </w:tc>
        <w:tc>
          <w:tcPr>
            <w:tcW w:w="1620" w:type="dxa"/>
            <w:gridSpan w:val="2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Salida</w:t>
            </w:r>
          </w:p>
        </w:tc>
        <w:tc>
          <w:tcPr>
            <w:tcW w:w="1620" w:type="dxa"/>
            <w:shd w:val="pct25" w:color="auto" w:fill="FFFFFF"/>
            <w:vAlign w:val="center"/>
          </w:tcPr>
          <w:p w:rsidR="00D67F1E" w:rsidRDefault="00D67F1E" w:rsidP="00294A3D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Cliente</w:t>
            </w:r>
          </w:p>
        </w:tc>
      </w:tr>
      <w:tr w:rsidR="00D67F1E" w:rsidTr="005A25D2">
        <w:trPr>
          <w:trHeight w:val="669"/>
        </w:trPr>
        <w:tc>
          <w:tcPr>
            <w:tcW w:w="1771" w:type="dxa"/>
            <w:tcBorders>
              <w:bottom w:val="nil"/>
            </w:tcBorders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LEYES DE REGULACIÓN LABORAL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CANDIDATO SELECCIONADO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AE2EE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Información sobre la persona escogida.</w:t>
            </w:r>
          </w:p>
          <w:p w:rsidR="00D67F1E" w:rsidRDefault="00D67F1E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AE2EE3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AE2EE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Hoja de vida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</w:t>
            </w:r>
          </w:p>
        </w:tc>
        <w:tc>
          <w:tcPr>
            <w:tcW w:w="5559" w:type="dxa"/>
            <w:gridSpan w:val="2"/>
            <w:tcBorders>
              <w:bottom w:val="nil"/>
            </w:tcBorders>
            <w:vAlign w:val="center"/>
          </w:tcPr>
          <w:p w:rsidR="00D67F1E" w:rsidRDefault="00D67F1E">
            <w:pPr>
              <w:pStyle w:val="Ttulo5"/>
              <w:rPr>
                <w:lang w:val="es-ES"/>
              </w:rPr>
            </w:pPr>
            <w:r w:rsidRPr="00512D03">
              <w:rPr>
                <w:lang w:val="es-ES"/>
              </w:rPr>
              <w:t>VINCULACIÓN Y CONTRATACIÓN</w:t>
            </w:r>
          </w:p>
          <w:p w:rsidR="00D67F1E" w:rsidRPr="001F7BEF" w:rsidRDefault="00D67F1E" w:rsidP="001F7BEF"/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 w:rsidRPr="00512D03">
              <w:rPr>
                <w:rFonts w:ascii="Arial" w:hAnsi="Arial"/>
                <w:sz w:val="16"/>
              </w:rPr>
              <w:t>Una vez se culmina el proceso de selección se procede a tramitar lo necesario para cumplir con los requisitos legales en materia laboral.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55" w:type="dxa"/>
            <w:tcBorders>
              <w:bottom w:val="nil"/>
            </w:tcBorders>
            <w:vAlign w:val="center"/>
          </w:tcPr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EB7BB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7F1E">
              <w:rPr>
                <w:rFonts w:ascii="Arial" w:hAnsi="Arial"/>
                <w:sz w:val="16"/>
              </w:rPr>
              <w:t xml:space="preserve"> DE RECURSO HUMANO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AUXILIAR </w:t>
            </w:r>
            <w:r>
              <w:rPr>
                <w:rFonts w:ascii="Arial" w:hAnsi="Arial"/>
                <w:sz w:val="16"/>
              </w:rPr>
              <w:lastRenderedPageBreak/>
              <w:t xml:space="preserve">CONTABLE </w:t>
            </w:r>
          </w:p>
        </w:tc>
        <w:tc>
          <w:tcPr>
            <w:tcW w:w="1620" w:type="dxa"/>
            <w:gridSpan w:val="2"/>
            <w:tcBorders>
              <w:bottom w:val="nil"/>
            </w:tcBorders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Contrato de trabajo.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C533D5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Afiliaciones al sistema de seguridad social.</w:t>
            </w:r>
          </w:p>
          <w:p w:rsidR="00D67F1E" w:rsidRDefault="00D67F1E" w:rsidP="00C533D5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C533D5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C533D5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C03B7A" w:rsidP="00C533D5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C533D5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Actualización en parafiscales y </w:t>
            </w:r>
            <w:r w:rsidR="00C03B7A">
              <w:rPr>
                <w:rFonts w:ascii="Arial" w:hAnsi="Arial"/>
                <w:sz w:val="16"/>
              </w:rPr>
              <w:lastRenderedPageBreak/>
              <w:t xml:space="preserve">registros de los </w:t>
            </w:r>
            <w:r w:rsidR="00C03B7A" w:rsidRPr="00D62981">
              <w:rPr>
                <w:rFonts w:ascii="Arial" w:hAnsi="Arial"/>
                <w:sz w:val="16"/>
              </w:rPr>
              <w:t xml:space="preserve">exámenes médicos y </w:t>
            </w:r>
            <w:r w:rsidRPr="00D62981">
              <w:rPr>
                <w:rFonts w:ascii="Arial" w:hAnsi="Arial"/>
                <w:sz w:val="16"/>
              </w:rPr>
              <w:t>demás.</w:t>
            </w: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</w:p>
          <w:p w:rsidR="00C03B7A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ENTIDADES RELACIONADAS (EPS, ARP, CAJA DE </w:t>
            </w:r>
          </w:p>
          <w:p w:rsidR="00D67F1E" w:rsidRDefault="00D67F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COMPENSACIÓN, SENA, ICBF)</w:t>
            </w:r>
          </w:p>
          <w:p w:rsidR="00C03B7A" w:rsidRDefault="00C03B7A">
            <w:pPr>
              <w:jc w:val="center"/>
              <w:rPr>
                <w:rFonts w:ascii="Arial" w:hAnsi="Arial"/>
                <w:sz w:val="16"/>
              </w:rPr>
            </w:pPr>
          </w:p>
          <w:p w:rsidR="00C03B7A" w:rsidRPr="00D62981" w:rsidRDefault="00C03B7A">
            <w:pPr>
              <w:jc w:val="center"/>
              <w:rPr>
                <w:rFonts w:ascii="Arial" w:hAnsi="Arial"/>
                <w:sz w:val="16"/>
              </w:rPr>
            </w:pPr>
            <w:r w:rsidRPr="00D62981">
              <w:rPr>
                <w:rFonts w:ascii="Arial" w:hAnsi="Arial"/>
                <w:sz w:val="16"/>
              </w:rPr>
              <w:t xml:space="preserve">Empresas Proveedora de Exámenes médicos </w:t>
            </w:r>
            <w:r w:rsidRPr="00D62981">
              <w:rPr>
                <w:rFonts w:ascii="Arial" w:hAnsi="Arial"/>
                <w:sz w:val="16"/>
              </w:rPr>
              <w:lastRenderedPageBreak/>
              <w:t xml:space="preserve">obligatorios  </w:t>
            </w:r>
          </w:p>
        </w:tc>
      </w:tr>
      <w:tr w:rsidR="00D67F1E" w:rsidTr="005A25D2">
        <w:trPr>
          <w:trHeight w:val="236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GESTIÓN DE </w:t>
            </w:r>
            <w:smartTag w:uri="urn:schemas-microsoft-com:office:smarttags" w:element="PersonName">
              <w:smartTagPr>
                <w:attr w:name="ProductID" w:val="LA CALIDAD"/>
              </w:smartTagPr>
              <w:r>
                <w:rPr>
                  <w:rFonts w:ascii="Arial" w:hAnsi="Arial"/>
                  <w:sz w:val="16"/>
                </w:rPr>
                <w:t>LA CALIDAD</w:t>
              </w:r>
            </w:smartTag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OCUPANTE DEL CARGO</w:t>
            </w: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RESPECTIVO PROCESO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Documentación del S.G.C.</w:t>
            </w: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Información General de </w:t>
            </w:r>
            <w:smartTag w:uri="urn:schemas-microsoft-com:office:smarttags" w:element="PersonName">
              <w:smartTagPr>
                <w:attr w:name="ProductID" w:val="la Empresa."/>
              </w:smartTagPr>
              <w:r>
                <w:rPr>
                  <w:rFonts w:ascii="Arial" w:hAnsi="Arial"/>
                  <w:sz w:val="16"/>
                </w:rPr>
                <w:t>la Empresa.</w:t>
              </w:r>
            </w:smartTag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M.R.A y Requerimientos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7F1E" w:rsidRPr="00E204A1" w:rsidRDefault="00D67F1E" w:rsidP="00E97C97">
            <w:pPr>
              <w:jc w:val="center"/>
              <w:rPr>
                <w:rFonts w:ascii="Arial" w:hAnsi="Arial"/>
                <w:b/>
                <w:sz w:val="16"/>
              </w:rPr>
            </w:pPr>
            <w:r w:rsidRPr="00E204A1">
              <w:rPr>
                <w:rFonts w:ascii="Arial" w:hAnsi="Arial"/>
                <w:b/>
                <w:sz w:val="16"/>
              </w:rPr>
              <w:t>INDUCCIÓN DEL PERSONAL</w:t>
            </w:r>
          </w:p>
          <w:p w:rsidR="00D67F1E" w:rsidRPr="00E204A1" w:rsidRDefault="00D67F1E" w:rsidP="00E97C97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 w:rsidRPr="00E204A1">
              <w:rPr>
                <w:rFonts w:ascii="Arial" w:hAnsi="Arial"/>
                <w:sz w:val="16"/>
              </w:rPr>
              <w:t xml:space="preserve">Para las personas que ingresan o que son promovidas dentro de la organización se realiza la inducción </w:t>
            </w:r>
            <w:r>
              <w:rPr>
                <w:rFonts w:ascii="Arial" w:hAnsi="Arial"/>
                <w:sz w:val="16"/>
              </w:rPr>
              <w:t>de acuerdo al instructivo de gestión del talento humano I001.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LIDERES DE PROCESO</w:t>
            </w: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EB7BB4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7F1E">
              <w:rPr>
                <w:rFonts w:ascii="Arial" w:hAnsi="Arial"/>
                <w:sz w:val="16"/>
              </w:rPr>
              <w:t xml:space="preserve"> DE RECURSO HUMANO</w:t>
            </w: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C03B7A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COMPAÑEROS </w:t>
            </w:r>
            <w:r w:rsidR="00D67F1E">
              <w:rPr>
                <w:rFonts w:ascii="Arial" w:hAnsi="Arial"/>
                <w:sz w:val="16"/>
              </w:rPr>
              <w:t>DE ÁREA</w:t>
            </w: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 w:rsidRPr="00E204A1">
              <w:rPr>
                <w:rFonts w:ascii="Arial" w:hAnsi="Arial"/>
                <w:sz w:val="16"/>
              </w:rPr>
              <w:t>Personas con conocimiento del respectivo cargo, de la empresa y del S.G.C.</w:t>
            </w:r>
          </w:p>
          <w:p w:rsidR="00D67F1E" w:rsidRPr="00E204A1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</w:p>
          <w:p w:rsidR="00D67F1E" w:rsidRDefault="00D67F1E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TODA LA ORGANIZACIÓN</w:t>
            </w:r>
          </w:p>
          <w:p w:rsidR="005A25D2" w:rsidRPr="00E204A1" w:rsidRDefault="005A25D2" w:rsidP="00E97C97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PROCESO S&amp;SO</w:t>
            </w:r>
          </w:p>
        </w:tc>
      </w:tr>
      <w:tr w:rsidR="00D62981" w:rsidTr="00D62981">
        <w:trPr>
          <w:trHeight w:val="722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LIDERES DE PROCESO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s-ES_tradnl"/>
              </w:rPr>
              <w:t>TALENTO HUMANO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Cargos vacantes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Solicitud de personal por parte de los líderes de proceso</w:t>
            </w:r>
          </w:p>
          <w:p w:rsidR="00D62981" w:rsidRDefault="00D62981" w:rsidP="009F091F">
            <w:pPr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Detección de necesidades de personal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vAlign w:val="center"/>
          </w:tcPr>
          <w:p w:rsidR="00D62981" w:rsidRPr="00E204A1" w:rsidRDefault="00D62981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D62981" w:rsidRPr="00E204A1" w:rsidRDefault="00D62981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 w:rsidRPr="00E204A1">
              <w:rPr>
                <w:rFonts w:ascii="Arial" w:hAnsi="Arial"/>
                <w:b/>
                <w:sz w:val="16"/>
                <w:lang w:val="es-ES_tradnl"/>
              </w:rPr>
              <w:t>EVALUACIÓN DE LA NECESIDAD DE NUEVAS CONTRATACIONES</w:t>
            </w: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8"/>
              </w:rPr>
            </w:pP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 w:rsidRPr="00E204A1">
              <w:rPr>
                <w:rFonts w:ascii="Arial" w:hAnsi="Arial"/>
                <w:sz w:val="16"/>
                <w:lang w:val="es-ES_tradnl"/>
              </w:rPr>
              <w:t xml:space="preserve">Los gerentes, </w:t>
            </w:r>
            <w:r>
              <w:rPr>
                <w:rFonts w:ascii="Arial" w:hAnsi="Arial"/>
                <w:sz w:val="16"/>
                <w:lang w:val="es-ES_tradnl"/>
              </w:rPr>
              <w:t xml:space="preserve">líderes de procesos y la </w:t>
            </w:r>
            <w:r w:rsidR="00EB7BB4">
              <w:rPr>
                <w:rFonts w:ascii="Arial" w:hAnsi="Arial"/>
                <w:sz w:val="16"/>
                <w:lang w:val="es-ES_tradnl"/>
              </w:rPr>
              <w:t xml:space="preserve">JEFE DE RECURSO HUMANO </w:t>
            </w:r>
            <w:r w:rsidRPr="00E204A1">
              <w:rPr>
                <w:rFonts w:ascii="Arial" w:hAnsi="Arial"/>
                <w:sz w:val="16"/>
                <w:lang w:val="es-ES_tradnl"/>
              </w:rPr>
              <w:t xml:space="preserve">son quienes detectan la necesidad de vincular nuevo personal. </w:t>
            </w: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 w:rsidRPr="00E204A1">
              <w:rPr>
                <w:rFonts w:ascii="Arial" w:hAnsi="Arial"/>
                <w:sz w:val="16"/>
                <w:lang w:val="es-ES_tradnl"/>
              </w:rPr>
              <w:t>Es</w:t>
            </w:r>
            <w:r>
              <w:rPr>
                <w:rFonts w:ascii="Arial" w:hAnsi="Arial"/>
                <w:sz w:val="16"/>
                <w:lang w:val="es-ES_tradnl"/>
              </w:rPr>
              <w:t xml:space="preserve">ta situación es evaluada por </w:t>
            </w:r>
            <w:r w:rsidRPr="00E204A1">
              <w:rPr>
                <w:rFonts w:ascii="Arial" w:hAnsi="Arial"/>
                <w:sz w:val="16"/>
                <w:lang w:val="es-ES_tradnl"/>
              </w:rPr>
              <w:t>geren</w:t>
            </w:r>
            <w:r>
              <w:rPr>
                <w:rFonts w:ascii="Arial" w:hAnsi="Arial"/>
                <w:sz w:val="16"/>
                <w:lang w:val="es-ES_tradnl"/>
              </w:rPr>
              <w:t>cia y por recursos humanos quienes toman la decisión de vinculación.</w:t>
            </w: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</w:p>
          <w:p w:rsidR="00D62981" w:rsidRPr="00E204A1" w:rsidRDefault="00D62981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 w:rsidRPr="00E204A1">
              <w:rPr>
                <w:rFonts w:ascii="Arial" w:hAnsi="Arial"/>
                <w:sz w:val="16"/>
                <w:lang w:val="es-ES_tradnl"/>
              </w:rPr>
              <w:t xml:space="preserve">Para lo </w:t>
            </w:r>
            <w:r>
              <w:rPr>
                <w:rFonts w:ascii="Arial" w:hAnsi="Arial"/>
                <w:sz w:val="16"/>
                <w:lang w:val="es-ES_tradnl"/>
              </w:rPr>
              <w:t>anterior se tiene en cuenta el I</w:t>
            </w:r>
            <w:r w:rsidRPr="00E204A1">
              <w:rPr>
                <w:rFonts w:ascii="Arial" w:hAnsi="Arial"/>
                <w:sz w:val="16"/>
                <w:lang w:val="es-ES_tradnl"/>
              </w:rPr>
              <w:t xml:space="preserve">nstructivo de Gestión del Talento Humano </w:t>
            </w:r>
            <w:r w:rsidRPr="000953FB">
              <w:rPr>
                <w:rFonts w:ascii="Arial" w:hAnsi="Arial"/>
                <w:b/>
                <w:sz w:val="16"/>
                <w:lang w:val="es-ES_tradnl"/>
              </w:rPr>
              <w:t>I001</w:t>
            </w:r>
            <w:r w:rsidRPr="00E204A1">
              <w:rPr>
                <w:rFonts w:ascii="Arial" w:hAnsi="Arial"/>
                <w:sz w:val="16"/>
                <w:lang w:val="es-ES_tradnl"/>
              </w:rPr>
              <w:t>.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D62981" w:rsidRDefault="00EB7BB4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2981">
              <w:rPr>
                <w:rFonts w:ascii="Arial" w:hAnsi="Arial"/>
                <w:sz w:val="16"/>
              </w:rPr>
              <w:t xml:space="preserve"> DE RECURSO HUMANO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GERENTE GENERAL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DIRECTOR TÉCNICO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DIRECTORA ADMINISTRATIVA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Decisiones sobre vinculaciones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62981" w:rsidRDefault="00E726E3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SIG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E01BE9" w:rsidTr="00E01BE9">
        <w:trPr>
          <w:trHeight w:val="1138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E01BE9" w:rsidRDefault="00E01BE9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SIG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E01BE9" w:rsidRDefault="002562E9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Evaluaciones de desempeño 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E01BE9" w:rsidRDefault="00E01BE9" w:rsidP="009F091F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vAlign w:val="center"/>
          </w:tcPr>
          <w:p w:rsidR="005B4F25" w:rsidRDefault="005B4F25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E01BE9" w:rsidRDefault="009C1436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>
              <w:rPr>
                <w:rFonts w:ascii="Arial" w:hAnsi="Arial"/>
                <w:b/>
                <w:sz w:val="16"/>
                <w:lang w:val="es-ES_tradnl"/>
              </w:rPr>
              <w:t xml:space="preserve">CUMPLIMIENTO DE REQUISITOS LEGALES </w:t>
            </w:r>
            <w:r w:rsidR="00EB7BB4">
              <w:rPr>
                <w:rFonts w:ascii="Arial" w:hAnsi="Arial"/>
                <w:b/>
                <w:sz w:val="16"/>
                <w:lang w:val="es-ES_tradnl"/>
              </w:rPr>
              <w:t xml:space="preserve"> APLICABLES DEL SIG</w:t>
            </w:r>
          </w:p>
          <w:p w:rsidR="009C1436" w:rsidRDefault="001F6E4F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Los jefes líderes de los procesos tendrán en cuenta </w:t>
            </w:r>
            <w:r w:rsidR="009C1436">
              <w:rPr>
                <w:rFonts w:ascii="Arial" w:hAnsi="Arial"/>
                <w:sz w:val="16"/>
                <w:lang w:val="es-ES_tradnl"/>
              </w:rPr>
              <w:t>las acciones a tomar para dar cumplimiento con los requerimientos legales</w:t>
            </w:r>
            <w:r>
              <w:rPr>
                <w:rFonts w:ascii="Arial" w:hAnsi="Arial"/>
                <w:sz w:val="16"/>
                <w:lang w:val="es-ES_tradnl"/>
              </w:rPr>
              <w:t xml:space="preserve"> y estos informaran </w:t>
            </w:r>
            <w:proofErr w:type="gramStart"/>
            <w:r>
              <w:rPr>
                <w:rFonts w:ascii="Arial" w:hAnsi="Arial"/>
                <w:sz w:val="16"/>
                <w:lang w:val="es-ES_tradnl"/>
              </w:rPr>
              <w:t>a la</w:t>
            </w:r>
            <w:proofErr w:type="gramEnd"/>
            <w:r>
              <w:rPr>
                <w:rFonts w:ascii="Arial" w:hAnsi="Arial"/>
                <w:sz w:val="16"/>
                <w:lang w:val="es-ES_tradnl"/>
              </w:rPr>
              <w:t xml:space="preserve"> jefe de recursos humanos todas las eventualidades donde se emitirá un informe a la gerencia.</w:t>
            </w:r>
          </w:p>
          <w:p w:rsidR="009C1436" w:rsidRPr="009C1436" w:rsidRDefault="001F6E4F" w:rsidP="009F091F">
            <w:pPr>
              <w:jc w:val="center"/>
              <w:rPr>
                <w:rFonts w:ascii="Arial" w:hAnsi="Arial"/>
                <w:sz w:val="16"/>
                <w:lang w:val="es-ES_tradnl"/>
              </w:rPr>
            </w:pPr>
            <w:r>
              <w:rPr>
                <w:rFonts w:ascii="Arial" w:hAnsi="Arial"/>
                <w:sz w:val="16"/>
                <w:lang w:val="es-ES_tradnl"/>
              </w:rPr>
              <w:t xml:space="preserve">Una vez  recursos humanos  informa a gerencia esta será la </w:t>
            </w:r>
            <w:r w:rsidR="009C1436">
              <w:rPr>
                <w:rFonts w:ascii="Arial" w:hAnsi="Arial"/>
                <w:sz w:val="16"/>
                <w:lang w:val="es-ES_tradnl"/>
              </w:rPr>
              <w:t xml:space="preserve"> encargada de proveer los recursos necesarios para dar cumplimiento a estos requisitos legales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E01BE9" w:rsidRDefault="00EB7BB4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LIDERES DE LOS PROCESOS Y JEFE DE RECURSO HUMANO 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E01BE9" w:rsidRDefault="00E726E3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Controles operativos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E726E3" w:rsidRDefault="00E726E3" w:rsidP="00E726E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SIG</w:t>
            </w:r>
          </w:p>
          <w:p w:rsidR="00E01BE9" w:rsidRDefault="00E01BE9" w:rsidP="009F091F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D62981" w:rsidTr="005A25D2">
        <w:trPr>
          <w:trHeight w:val="70"/>
        </w:trPr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CANDIDATOS PARTICIPANTES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Hojas de vida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Pruebas definidas para la evaluación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MRA  y requerimientos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H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vAlign w:val="center"/>
          </w:tcPr>
          <w:p w:rsidR="005B4F25" w:rsidRDefault="005B4F25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D62981" w:rsidRPr="00E204A1" w:rsidRDefault="00D62981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  <w:r w:rsidRPr="00E204A1">
              <w:rPr>
                <w:rFonts w:ascii="Arial" w:hAnsi="Arial"/>
                <w:b/>
                <w:sz w:val="16"/>
                <w:lang w:val="es-ES_tradnl"/>
              </w:rPr>
              <w:t xml:space="preserve">RECLUTAMIENTO Y </w:t>
            </w:r>
            <w:r>
              <w:rPr>
                <w:rFonts w:ascii="Arial" w:hAnsi="Arial"/>
                <w:b/>
                <w:sz w:val="16"/>
                <w:lang w:val="es-ES_tradnl"/>
              </w:rPr>
              <w:t>PROCESO DE SELECCIÓN</w:t>
            </w:r>
          </w:p>
          <w:p w:rsidR="00D62981" w:rsidRPr="00E204A1" w:rsidRDefault="00D62981" w:rsidP="009F091F">
            <w:pPr>
              <w:jc w:val="center"/>
              <w:rPr>
                <w:rFonts w:ascii="Arial" w:hAnsi="Arial"/>
                <w:b/>
                <w:sz w:val="16"/>
                <w:lang w:val="es-ES_tradnl"/>
              </w:rPr>
            </w:pPr>
          </w:p>
          <w:p w:rsidR="00D62981" w:rsidRDefault="00D62981" w:rsidP="009F091F">
            <w:pPr>
              <w:pStyle w:val="Textodeglobo"/>
              <w:jc w:val="center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Se r</w:t>
            </w:r>
            <w:r w:rsidRPr="00E204A1">
              <w:rPr>
                <w:rFonts w:ascii="Arial" w:hAnsi="Arial"/>
                <w:lang w:val="es-ES_tradnl"/>
              </w:rPr>
              <w:t>ealiza el reclutamiento y</w:t>
            </w:r>
            <w:r>
              <w:rPr>
                <w:rFonts w:ascii="Arial" w:hAnsi="Arial"/>
                <w:lang w:val="es-ES_tradnl"/>
              </w:rPr>
              <w:t xml:space="preserve">  el proceso de selección de acuerdo a las</w:t>
            </w:r>
            <w:r w:rsidR="00072775">
              <w:rPr>
                <w:rFonts w:ascii="Arial" w:hAnsi="Arial"/>
                <w:lang w:val="es-ES_tradnl"/>
              </w:rPr>
              <w:t xml:space="preserve"> necesidades de la organización, donde influyen Formacion,educación  y experiencia en aspectos de seguridad industrial y salud ocupacional</w:t>
            </w:r>
          </w:p>
          <w:p w:rsidR="00D62981" w:rsidRDefault="00D62981" w:rsidP="009F091F">
            <w:pPr>
              <w:pStyle w:val="Textodeglobo"/>
              <w:jc w:val="center"/>
              <w:rPr>
                <w:rFonts w:ascii="Arial" w:hAnsi="Arial"/>
                <w:lang w:val="es-ES_tradnl"/>
              </w:rPr>
            </w:pPr>
          </w:p>
          <w:p w:rsidR="00D62981" w:rsidRPr="00E204A1" w:rsidRDefault="00D62981" w:rsidP="009F091F">
            <w:pPr>
              <w:pStyle w:val="Textodeglobo"/>
              <w:jc w:val="center"/>
              <w:rPr>
                <w:rFonts w:ascii="Arial" w:hAnsi="Arial"/>
                <w:lang w:val="es-ES_tradnl"/>
              </w:rPr>
            </w:pPr>
            <w:r>
              <w:rPr>
                <w:rFonts w:ascii="Arial" w:hAnsi="Arial"/>
                <w:lang w:val="es-ES_tradnl"/>
              </w:rPr>
              <w:t>Al finalizar dicho proceso se toma la decisión sobre la persona que será contratada.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:rsidR="00D62981" w:rsidRDefault="00EB7BB4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2981">
              <w:rPr>
                <w:rFonts w:ascii="Arial" w:hAnsi="Arial"/>
                <w:sz w:val="16"/>
              </w:rPr>
              <w:t xml:space="preserve"> DE RECURSO HUMANO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Persona seleccionada 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Análisis de las pruebas realizadas</w:t>
            </w:r>
          </w:p>
          <w:p w:rsidR="00D62981" w:rsidRDefault="00D62981" w:rsidP="009F091F">
            <w:pPr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</w:tr>
      <w:tr w:rsidR="00D62981" w:rsidTr="005A25D2">
        <w:trPr>
          <w:trHeight w:val="580"/>
        </w:trPr>
        <w:tc>
          <w:tcPr>
            <w:tcW w:w="1771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Proveedor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Entradas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</w:t>
            </w:r>
          </w:p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</w:t>
            </w:r>
          </w:p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</w:t>
            </w:r>
          </w:p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A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Actividad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Responsable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Salida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AF2D31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Cliente</w:t>
            </w:r>
          </w:p>
        </w:tc>
      </w:tr>
      <w:tr w:rsidR="00D62981" w:rsidTr="005A25D2">
        <w:trPr>
          <w:trHeight w:val="851"/>
        </w:trPr>
        <w:tc>
          <w:tcPr>
            <w:tcW w:w="1771" w:type="dxa"/>
            <w:vAlign w:val="center"/>
          </w:tcPr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OCUPANTES DE LOS CARGOS</w:t>
            </w: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  <w:tc>
          <w:tcPr>
            <w:tcW w:w="1359" w:type="dxa"/>
            <w:vAlign w:val="center"/>
          </w:tcPr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3F2DD9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Personal capacitado</w:t>
            </w:r>
          </w:p>
        </w:tc>
        <w:tc>
          <w:tcPr>
            <w:tcW w:w="426" w:type="dxa"/>
            <w:vAlign w:val="center"/>
          </w:tcPr>
          <w:p w:rsidR="00D62981" w:rsidRDefault="00D62981" w:rsidP="00294A3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</w:t>
            </w:r>
          </w:p>
        </w:tc>
        <w:tc>
          <w:tcPr>
            <w:tcW w:w="5559" w:type="dxa"/>
            <w:gridSpan w:val="2"/>
            <w:vAlign w:val="center"/>
          </w:tcPr>
          <w:p w:rsidR="00D62981" w:rsidRDefault="00D62981" w:rsidP="00294A3D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 w:rsidP="00294A3D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EVALUACIÓN DE </w:t>
            </w:r>
            <w:smartTag w:uri="urn:schemas-microsoft-com:office:smarttags" w:element="PersonName">
              <w:smartTagPr>
                <w:attr w:name="ProductID" w:val="LA EFICACIA DEL"/>
              </w:smartTagPr>
              <w:r>
                <w:rPr>
                  <w:rFonts w:ascii="Arial" w:hAnsi="Arial"/>
                  <w:b/>
                  <w:sz w:val="16"/>
                </w:rPr>
                <w:t>LA EFICACIA DEL</w:t>
              </w:r>
            </w:smartTag>
            <w:r>
              <w:rPr>
                <w:rFonts w:ascii="Arial" w:hAnsi="Arial"/>
                <w:b/>
                <w:sz w:val="16"/>
              </w:rPr>
              <w:t xml:space="preserve"> ENTRENAMIENTO</w:t>
            </w:r>
          </w:p>
          <w:p w:rsidR="00D62981" w:rsidRDefault="00D62981" w:rsidP="00294A3D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La evaluación de la eficacia del entrenamiento se evalúa durante la realización de las actividades diarias.</w:t>
            </w: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Debido a que la formación se brinda para evitar y solucionar inconvenientes y para mejorar el desempeño de quienes laboran en la organización, la eficacia de la misma se puede evidenciar durante el desarrollo diario del trabajo.</w:t>
            </w:r>
          </w:p>
          <w:p w:rsidR="00D62981" w:rsidRDefault="00D62981" w:rsidP="00294A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5" w:type="dxa"/>
            <w:vAlign w:val="center"/>
          </w:tcPr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LIDERES DE PROCESOS</w:t>
            </w: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E726E3" w:rsidP="00667F3C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2981">
              <w:rPr>
                <w:rFonts w:ascii="Arial" w:hAnsi="Arial"/>
                <w:sz w:val="16"/>
              </w:rPr>
              <w:t xml:space="preserve"> DE RECURSO HUMANO</w:t>
            </w: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62981" w:rsidRDefault="00D62981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Análisis de la eficacia del entrenamiento y toma de acciones de acuerdo a ello.</w:t>
            </w:r>
          </w:p>
        </w:tc>
        <w:tc>
          <w:tcPr>
            <w:tcW w:w="1620" w:type="dxa"/>
            <w:vAlign w:val="center"/>
          </w:tcPr>
          <w:p w:rsidR="00D62981" w:rsidRDefault="00E726E3" w:rsidP="00294A3D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SIG</w:t>
            </w:r>
          </w:p>
        </w:tc>
      </w:tr>
      <w:tr w:rsidR="00D62981" w:rsidTr="005A25D2">
        <w:trPr>
          <w:trHeight w:val="570"/>
        </w:trPr>
        <w:tc>
          <w:tcPr>
            <w:tcW w:w="1771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OCUPANTES DE LOS CARGOS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JEFES DE AREA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  <w:tc>
          <w:tcPr>
            <w:tcW w:w="1359" w:type="dxa"/>
            <w:vAlign w:val="center"/>
          </w:tcPr>
          <w:p w:rsidR="00D62981" w:rsidRDefault="00D62981" w:rsidP="00E60849">
            <w:pPr>
              <w:rPr>
                <w:rFonts w:ascii="Arial" w:hAnsi="Arial"/>
                <w:sz w:val="16"/>
              </w:rPr>
            </w:pPr>
          </w:p>
          <w:p w:rsidR="00D62981" w:rsidRDefault="00D62981" w:rsidP="00E60849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Plantilla diseñada para la evaluación de desempeño</w:t>
            </w:r>
          </w:p>
        </w:tc>
        <w:tc>
          <w:tcPr>
            <w:tcW w:w="426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</w:t>
            </w:r>
          </w:p>
        </w:tc>
        <w:tc>
          <w:tcPr>
            <w:tcW w:w="5559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EVALUACIÓN DE DESEMPEÑO A TODO EL PERSONAL</w:t>
            </w: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 w:rsidP="003F2DD9">
            <w:pPr>
              <w:jc w:val="center"/>
              <w:rPr>
                <w:rFonts w:ascii="Arial" w:hAnsi="Arial"/>
                <w:sz w:val="16"/>
              </w:rPr>
            </w:pPr>
            <w:r w:rsidRPr="00E204A1">
              <w:rPr>
                <w:rFonts w:ascii="Arial" w:hAnsi="Arial"/>
                <w:sz w:val="16"/>
              </w:rPr>
              <w:t>Periódicamente se evalúa el desempeño de todos los</w:t>
            </w:r>
            <w:r>
              <w:rPr>
                <w:rFonts w:ascii="Arial" w:hAnsi="Arial"/>
                <w:sz w:val="16"/>
              </w:rPr>
              <w:t xml:space="preserve"> integrantes de la organización. Ver instructivo I001.</w:t>
            </w:r>
          </w:p>
          <w:p w:rsidR="00F7630D" w:rsidRDefault="00F7630D" w:rsidP="003F2DD9">
            <w:pPr>
              <w:jc w:val="center"/>
              <w:rPr>
                <w:rFonts w:ascii="Arial" w:hAnsi="Arial"/>
                <w:sz w:val="16"/>
              </w:rPr>
            </w:pPr>
          </w:p>
          <w:p w:rsidR="00F7630D" w:rsidRPr="003F2DD9" w:rsidRDefault="00F7630D" w:rsidP="003F2DD9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Evaluación  de la respuesta ante emergencias, simulacros y otras actividades programadas para la seguridad y salud de los empleados</w:t>
            </w:r>
          </w:p>
        </w:tc>
        <w:tc>
          <w:tcPr>
            <w:tcW w:w="1755" w:type="dxa"/>
            <w:vAlign w:val="center"/>
          </w:tcPr>
          <w:p w:rsidR="00D62981" w:rsidRDefault="00E726E3" w:rsidP="00667F3C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2981">
              <w:rPr>
                <w:rFonts w:ascii="Arial" w:hAnsi="Arial"/>
                <w:sz w:val="16"/>
              </w:rPr>
              <w:t xml:space="preserve"> DE RECURSO HUMANO</w:t>
            </w: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667F3C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 EL PERSONAL DE LA ORGANIZACIÓN</w:t>
            </w:r>
          </w:p>
        </w:tc>
        <w:tc>
          <w:tcPr>
            <w:tcW w:w="1620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Registros de Evaluación de Desempeño.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34081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Personal evaluado</w:t>
            </w:r>
          </w:p>
        </w:tc>
        <w:tc>
          <w:tcPr>
            <w:tcW w:w="1620" w:type="dxa"/>
            <w:vAlign w:val="center"/>
          </w:tcPr>
          <w:p w:rsidR="00D62981" w:rsidRDefault="00D62981" w:rsidP="001E136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</w:t>
            </w:r>
            <w:r w:rsidR="00E726E3">
              <w:rPr>
                <w:rFonts w:ascii="Arial" w:hAnsi="Arial"/>
                <w:sz w:val="16"/>
              </w:rPr>
              <w:t>I</w:t>
            </w:r>
            <w:r>
              <w:rPr>
                <w:rFonts w:ascii="Arial" w:hAnsi="Arial"/>
                <w:sz w:val="16"/>
              </w:rPr>
              <w:t>G</w:t>
            </w:r>
          </w:p>
        </w:tc>
      </w:tr>
      <w:tr w:rsidR="00D62981" w:rsidTr="005A25D2">
        <w:trPr>
          <w:trHeight w:val="316"/>
        </w:trPr>
        <w:tc>
          <w:tcPr>
            <w:tcW w:w="1771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GESTION DE LA CALIDAD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  <w:tc>
          <w:tcPr>
            <w:tcW w:w="1359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Información general sobre el proceso.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Requisitos del S.G.C.</w:t>
            </w:r>
          </w:p>
        </w:tc>
        <w:tc>
          <w:tcPr>
            <w:tcW w:w="426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</w:t>
            </w:r>
          </w:p>
        </w:tc>
        <w:tc>
          <w:tcPr>
            <w:tcW w:w="5559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PREPARACIÓN Y PRESENTACIÓN DE INDICADORES DE GESTION</w:t>
            </w: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 w:rsidP="00DE71CA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Se recopila información sobre el desempeño del proceso para elaborar los indicadores de gestión, analizar su resultado, realizar el seguimiento de los mismos y de acuerdo a ello tomar las medidas necesarias. </w:t>
            </w:r>
          </w:p>
        </w:tc>
        <w:tc>
          <w:tcPr>
            <w:tcW w:w="1755" w:type="dxa"/>
            <w:vAlign w:val="center"/>
          </w:tcPr>
          <w:p w:rsidR="00D62981" w:rsidRDefault="00E726E3" w:rsidP="00E633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JEFE</w:t>
            </w:r>
            <w:r w:rsidR="00D62981">
              <w:rPr>
                <w:rFonts w:ascii="Arial" w:hAnsi="Arial"/>
                <w:sz w:val="16"/>
              </w:rPr>
              <w:t xml:space="preserve"> DE RECURSO HUMANO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62981" w:rsidRPr="00EF3371" w:rsidRDefault="00D62981" w:rsidP="00EF337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Datos e información analizada</w:t>
            </w:r>
          </w:p>
        </w:tc>
        <w:tc>
          <w:tcPr>
            <w:tcW w:w="1620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GESTIÓN DE LA CALIDAD</w:t>
            </w:r>
          </w:p>
          <w:p w:rsidR="00D62981" w:rsidRDefault="00D62981" w:rsidP="00EB2120">
            <w:pPr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</w:tr>
      <w:tr w:rsidR="00E726E3" w:rsidTr="00E726E3">
        <w:trPr>
          <w:trHeight w:val="908"/>
        </w:trPr>
        <w:tc>
          <w:tcPr>
            <w:tcW w:w="1771" w:type="dxa"/>
            <w:vAlign w:val="center"/>
          </w:tcPr>
          <w:p w:rsidR="00E726E3" w:rsidRDefault="002562E9" w:rsidP="002562E9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  <w:tc>
          <w:tcPr>
            <w:tcW w:w="1359" w:type="dxa"/>
            <w:vAlign w:val="center"/>
          </w:tcPr>
          <w:p w:rsidR="00E726E3" w:rsidRDefault="00E726E3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26" w:type="dxa"/>
            <w:vAlign w:val="center"/>
          </w:tcPr>
          <w:p w:rsidR="00E726E3" w:rsidRDefault="00E726E3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</w:t>
            </w:r>
          </w:p>
        </w:tc>
        <w:tc>
          <w:tcPr>
            <w:tcW w:w="5559" w:type="dxa"/>
            <w:gridSpan w:val="2"/>
            <w:vAlign w:val="center"/>
          </w:tcPr>
          <w:p w:rsidR="005B4F25" w:rsidRDefault="005B4F25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E726E3" w:rsidRDefault="00E726E3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EVALUACIÓN DE CUMPLIMIENTO DE REQUISITOS LEGALES APLICABLES  AL SIG </w:t>
            </w:r>
          </w:p>
          <w:p w:rsidR="002562E9" w:rsidRDefault="002562E9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2562E9" w:rsidRPr="002562E9" w:rsidRDefault="002562E9" w:rsidP="002562E9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Se hace una revisión con la alta gerencia y el COPASO para evaluar el cumplimiento de la normatividad legal aplicable a la organización </w:t>
            </w:r>
          </w:p>
        </w:tc>
        <w:tc>
          <w:tcPr>
            <w:tcW w:w="1755" w:type="dxa"/>
            <w:vAlign w:val="center"/>
          </w:tcPr>
          <w:p w:rsidR="00E726E3" w:rsidRDefault="00E726E3" w:rsidP="00E6331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JEFE DE RECURSO HUMANO </w:t>
            </w:r>
          </w:p>
        </w:tc>
        <w:tc>
          <w:tcPr>
            <w:tcW w:w="1620" w:type="dxa"/>
            <w:gridSpan w:val="2"/>
            <w:vAlign w:val="center"/>
          </w:tcPr>
          <w:p w:rsidR="00E726E3" w:rsidRDefault="00E726E3" w:rsidP="00EF337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Indicadores de cumplimiento </w:t>
            </w:r>
          </w:p>
        </w:tc>
        <w:tc>
          <w:tcPr>
            <w:tcW w:w="1620" w:type="dxa"/>
            <w:vAlign w:val="center"/>
          </w:tcPr>
          <w:p w:rsidR="00E726E3" w:rsidRDefault="00E726E3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SIG</w:t>
            </w:r>
          </w:p>
        </w:tc>
      </w:tr>
      <w:tr w:rsidR="00D62981" w:rsidTr="005A25D2">
        <w:trPr>
          <w:trHeight w:val="282"/>
        </w:trPr>
        <w:tc>
          <w:tcPr>
            <w:tcW w:w="1771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GESTIÓN DE LA CALIDAD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TALENTO HUMANO</w:t>
            </w:r>
          </w:p>
        </w:tc>
        <w:tc>
          <w:tcPr>
            <w:tcW w:w="1359" w:type="dxa"/>
            <w:vAlign w:val="center"/>
          </w:tcPr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Datos del proceso.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B22424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Formatos / preguntas de auditoria.</w:t>
            </w:r>
          </w:p>
        </w:tc>
        <w:tc>
          <w:tcPr>
            <w:tcW w:w="426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</w:t>
            </w:r>
          </w:p>
        </w:tc>
        <w:tc>
          <w:tcPr>
            <w:tcW w:w="5559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RESPONDER AUDITORIAS</w:t>
            </w:r>
            <w:r w:rsidR="00072775">
              <w:rPr>
                <w:rFonts w:ascii="Arial" w:hAnsi="Arial"/>
                <w:b/>
                <w:sz w:val="16"/>
              </w:rPr>
              <w:t xml:space="preserve"> HSQ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ind w:left="-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Se mantiene actualizada la información del proceso para responder a las auditorias y m</w:t>
            </w:r>
            <w:r w:rsidR="00072775">
              <w:rPr>
                <w:rFonts w:ascii="Arial" w:hAnsi="Arial"/>
                <w:sz w:val="16"/>
              </w:rPr>
              <w:t xml:space="preserve">ostrar conformidad con las normas ISO 9001 y OHSAS 18001 </w:t>
            </w:r>
            <w:r>
              <w:rPr>
                <w:rFonts w:ascii="Arial" w:hAnsi="Arial"/>
                <w:sz w:val="16"/>
              </w:rPr>
              <w:t>y los requisitos establecidos</w:t>
            </w:r>
            <w:r w:rsidR="00597FE4">
              <w:rPr>
                <w:rFonts w:ascii="Arial" w:hAnsi="Arial"/>
                <w:sz w:val="16"/>
              </w:rPr>
              <w:t>.</w:t>
            </w:r>
          </w:p>
          <w:p w:rsidR="00597FE4" w:rsidRDefault="00597FE4">
            <w:pPr>
              <w:ind w:left="-3"/>
              <w:jc w:val="center"/>
              <w:rPr>
                <w:rFonts w:ascii="Arial" w:hAnsi="Arial"/>
                <w:sz w:val="16"/>
              </w:rPr>
            </w:pPr>
          </w:p>
          <w:p w:rsidR="00597FE4" w:rsidRDefault="00597FE4" w:rsidP="00597FE4">
            <w:pPr>
              <w:ind w:left="-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sz w:val="16"/>
              </w:rPr>
              <w:t>Enviar informe  a la alta dirección sobre las no conformidades.</w:t>
            </w:r>
          </w:p>
        </w:tc>
        <w:tc>
          <w:tcPr>
            <w:tcW w:w="1755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INTEGRANTES DEL PROCESO TALENTO HUMANO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06CB7">
              <w:rPr>
                <w:rFonts w:ascii="Arial" w:hAnsi="Arial"/>
                <w:sz w:val="16"/>
                <w:szCs w:val="16"/>
              </w:rPr>
              <w:t>Informes de Auditoría.</w:t>
            </w: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06CB7">
              <w:rPr>
                <w:rFonts w:ascii="Arial" w:hAnsi="Arial"/>
                <w:sz w:val="16"/>
                <w:szCs w:val="16"/>
              </w:rPr>
              <w:t>No conformidades.</w:t>
            </w: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06CB7">
              <w:rPr>
                <w:rFonts w:ascii="Arial" w:hAnsi="Arial"/>
                <w:sz w:val="16"/>
                <w:szCs w:val="16"/>
              </w:rPr>
              <w:t>Problemas Potenciales.</w:t>
            </w: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06CB7">
              <w:rPr>
                <w:rFonts w:ascii="Arial" w:hAnsi="Arial"/>
                <w:sz w:val="16"/>
                <w:szCs w:val="16"/>
              </w:rPr>
              <w:t>Sugerencias de Mejora.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Pr="00D06CB7" w:rsidRDefault="00D62981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8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8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lastRenderedPageBreak/>
              <w:t>ENTIDADES CERTIFICADORAS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GESTIÓN GERENCIAL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GESTIÓN DE LA CALIDAD</w:t>
            </w:r>
          </w:p>
        </w:tc>
      </w:tr>
      <w:tr w:rsidR="00D62981" w:rsidTr="009F091F">
        <w:trPr>
          <w:trHeight w:val="580"/>
        </w:trPr>
        <w:tc>
          <w:tcPr>
            <w:tcW w:w="1771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lastRenderedPageBreak/>
              <w:t>Proveedor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Entradas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</w:t>
            </w:r>
          </w:p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</w:t>
            </w:r>
          </w:p>
        </w:tc>
        <w:tc>
          <w:tcPr>
            <w:tcW w:w="5559" w:type="dxa"/>
            <w:gridSpan w:val="2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Actividad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Responsable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Salida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pct25" w:color="auto" w:fill="FFFFFF"/>
            <w:vAlign w:val="center"/>
          </w:tcPr>
          <w:p w:rsidR="00D62981" w:rsidRDefault="00D62981" w:rsidP="009F091F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Cliente</w:t>
            </w:r>
          </w:p>
        </w:tc>
      </w:tr>
      <w:tr w:rsidR="00D62981" w:rsidTr="005A25D2">
        <w:trPr>
          <w:trHeight w:val="64"/>
        </w:trPr>
        <w:tc>
          <w:tcPr>
            <w:tcW w:w="1771" w:type="dxa"/>
            <w:vAlign w:val="center"/>
          </w:tcPr>
          <w:p w:rsidR="00D62981" w:rsidRDefault="00D62981" w:rsidP="006B55A9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 DEL S.G.C.</w:t>
            </w:r>
          </w:p>
          <w:p w:rsidR="00D62981" w:rsidRDefault="00D62981" w:rsidP="006B55A9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GESTIÓN DE </w:t>
            </w:r>
            <w:smartTag w:uri="urn:schemas-microsoft-com:office:smarttags" w:element="PersonName">
              <w:smartTagPr>
                <w:attr w:name="ProductID" w:val="LA CALIDAD"/>
              </w:smartTagPr>
              <w:r>
                <w:rPr>
                  <w:rFonts w:ascii="Arial" w:hAnsi="Arial"/>
                  <w:sz w:val="16"/>
                </w:rPr>
                <w:t>LA CALIDAD</w:t>
              </w:r>
            </w:smartTag>
            <w:r>
              <w:rPr>
                <w:rFonts w:ascii="Arial" w:hAnsi="Arial"/>
                <w:sz w:val="16"/>
              </w:rPr>
              <w:t xml:space="preserve"> 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Pr="00431FA6" w:rsidRDefault="00D62981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431FA6">
              <w:rPr>
                <w:rFonts w:ascii="Arial" w:hAnsi="Arial"/>
                <w:sz w:val="14"/>
                <w:szCs w:val="14"/>
              </w:rPr>
              <w:t>ENTIDADES CERTIFICADORAS</w:t>
            </w:r>
          </w:p>
        </w:tc>
        <w:tc>
          <w:tcPr>
            <w:tcW w:w="1359" w:type="dxa"/>
            <w:vAlign w:val="center"/>
          </w:tcPr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Informes de auditoria.</w:t>
            </w: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No Conformidades.</w:t>
            </w: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Problemas Potenciales.</w:t>
            </w: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 w:rsidP="007D26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Sugerencias Mejora.</w:t>
            </w:r>
          </w:p>
        </w:tc>
        <w:tc>
          <w:tcPr>
            <w:tcW w:w="426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</w:t>
            </w:r>
          </w:p>
        </w:tc>
        <w:tc>
          <w:tcPr>
            <w:tcW w:w="5559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TOMA DE ACCIONES PARA </w:t>
            </w:r>
            <w:smartTag w:uri="urn:schemas-microsoft-com:office:smarttags" w:element="PersonName">
              <w:smartTagPr>
                <w:attr w:name="ProductID" w:val="LA MEJORA"/>
              </w:smartTagPr>
              <w:r>
                <w:rPr>
                  <w:rFonts w:ascii="Arial" w:hAnsi="Arial"/>
                  <w:b/>
                  <w:sz w:val="16"/>
                </w:rPr>
                <w:t>LA MEJORA</w:t>
              </w:r>
            </w:smartTag>
          </w:p>
          <w:p w:rsidR="00D62981" w:rsidRDefault="00D62981">
            <w:pPr>
              <w:jc w:val="center"/>
              <w:rPr>
                <w:rFonts w:ascii="Arial" w:hAnsi="Arial"/>
                <w:b/>
                <w:sz w:val="16"/>
              </w:rPr>
            </w:pPr>
          </w:p>
          <w:p w:rsidR="00D62981" w:rsidRDefault="00D62981" w:rsidP="00CA0C55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De acuerdo al desempeño del proceso, a los resultados de las auditorias,  y a las sugerencias de los clientes y de todos los integrantes de la organización, se llevan a cabo acciones de mejora.</w:t>
            </w:r>
          </w:p>
          <w:p w:rsidR="00D62981" w:rsidRDefault="00D62981" w:rsidP="00431FA6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55" w:type="dxa"/>
            <w:vAlign w:val="center"/>
          </w:tcPr>
          <w:p w:rsidR="00D62981" w:rsidRDefault="00D62981" w:rsidP="009677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DIRECTORA DE RECURSO HUMANO</w:t>
            </w:r>
          </w:p>
          <w:p w:rsidR="00D62981" w:rsidRDefault="00D62981" w:rsidP="009677F2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</w:p>
          <w:p w:rsidR="00D62981" w:rsidRDefault="00D62981" w:rsidP="00AE7EDB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GERENTE GENERAL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GERENTE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ADMINISTRATIVA</w:t>
            </w:r>
          </w:p>
        </w:tc>
        <w:tc>
          <w:tcPr>
            <w:tcW w:w="1620" w:type="dxa"/>
            <w:gridSpan w:val="2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Acciones correctivas, preventivas y planes de mejora implementados.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</w:rPr>
              <w:t>Mejora en el Sistema de Gestión de la Calidad.</w:t>
            </w:r>
          </w:p>
        </w:tc>
        <w:tc>
          <w:tcPr>
            <w:tcW w:w="1620" w:type="dxa"/>
            <w:vAlign w:val="center"/>
          </w:tcPr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TODOS LOS PROCESOS</w:t>
            </w:r>
            <w:r w:rsidR="00E726E3">
              <w:rPr>
                <w:rFonts w:ascii="Arial" w:hAnsi="Arial"/>
                <w:sz w:val="16"/>
              </w:rPr>
              <w:t xml:space="preserve"> DEL SIG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CLIENTES</w:t>
            </w:r>
          </w:p>
          <w:p w:rsidR="00D62981" w:rsidRDefault="00D62981" w:rsidP="0037734E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DIRECTORA DE RECURSO HUMANO</w:t>
            </w: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  <w:p w:rsidR="00D62981" w:rsidRDefault="00D62981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191AAF" w:rsidRDefault="00191AAF">
      <w:pPr>
        <w:pStyle w:val="Textocomentario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10800"/>
      </w:tblGrid>
      <w:tr w:rsidR="007C20DC" w:rsidTr="00DE71CA">
        <w:trPr>
          <w:cantSplit/>
          <w:trHeight w:val="238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DC" w:rsidRDefault="007C20DC" w:rsidP="00294A3D">
            <w:pPr>
              <w:pStyle w:val="Textoindependiente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PROCESOS CON LOS QUE INTERACTUA: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DC" w:rsidRDefault="007C20DC" w:rsidP="00294A3D">
            <w:pPr>
              <w:pStyle w:val="Textoindependiente3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Este proceso interactú</w:t>
            </w:r>
            <w:r w:rsidR="00D62981">
              <w:rPr>
                <w:rFonts w:ascii="Arial" w:hAnsi="Arial"/>
                <w:sz w:val="18"/>
              </w:rPr>
              <w:t>a con todos los procesos del S.I.G</w:t>
            </w:r>
            <w:r>
              <w:rPr>
                <w:rFonts w:ascii="Arial" w:hAnsi="Arial"/>
                <w:sz w:val="18"/>
              </w:rPr>
              <w:t>. como proveedor de recurso humano competente.</w:t>
            </w:r>
          </w:p>
        </w:tc>
      </w:tr>
      <w:tr w:rsidR="007C20DC" w:rsidTr="00DE71CA">
        <w:trPr>
          <w:cantSplit/>
          <w:trHeight w:val="244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DC" w:rsidRDefault="007C20DC" w:rsidP="00294A3D">
            <w:pPr>
              <w:pStyle w:val="Textoindependiente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PARAMETROS DE CONTROL Y MEDICION: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DC" w:rsidRDefault="007C20DC" w:rsidP="00294A3D">
            <w:pPr>
              <w:pStyle w:val="Textoindependiente3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Indicadores de gestión del proceso,  auditorias internas, acciones </w:t>
            </w:r>
            <w:r w:rsidR="00012673">
              <w:rPr>
                <w:rFonts w:ascii="Arial" w:hAnsi="Arial"/>
                <w:sz w:val="18"/>
              </w:rPr>
              <w:t>de mejora</w:t>
            </w:r>
            <w:r>
              <w:rPr>
                <w:rFonts w:ascii="Arial" w:hAnsi="Arial"/>
                <w:sz w:val="18"/>
              </w:rPr>
              <w:t>, evaluación del desempeño, evaluación de la eficacia del entrenamiento.</w:t>
            </w:r>
          </w:p>
        </w:tc>
      </w:tr>
      <w:tr w:rsidR="007C20DC" w:rsidRPr="00CF69F0" w:rsidTr="00DE71CA">
        <w:trPr>
          <w:cantSplit/>
          <w:trHeight w:val="110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0DC" w:rsidRDefault="007C20DC" w:rsidP="00294A3D">
            <w:pPr>
              <w:pStyle w:val="Textoindependiente3"/>
              <w:jc w:val="lef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REQUISITOS</w:t>
            </w:r>
          </w:p>
        </w:tc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775" w:rsidRDefault="00072775" w:rsidP="00294A3D">
            <w:pPr>
              <w:pStyle w:val="Textoindependiente3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C20DC" w:rsidRPr="00CF69F0" w:rsidRDefault="007C20DC" w:rsidP="00294A3D">
            <w:pPr>
              <w:pStyle w:val="Textoindependiente3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F69F0">
              <w:rPr>
                <w:rFonts w:ascii="Arial" w:hAnsi="Arial" w:cs="Arial"/>
                <w:b/>
                <w:sz w:val="18"/>
                <w:szCs w:val="18"/>
              </w:rPr>
              <w:t>REQUISITOS DEL CLIENTE:</w:t>
            </w:r>
            <w:r w:rsidRPr="00CF69F0">
              <w:rPr>
                <w:rFonts w:ascii="Arial" w:hAnsi="Arial" w:cs="Arial"/>
                <w:sz w:val="18"/>
                <w:szCs w:val="18"/>
              </w:rPr>
              <w:t xml:space="preserve"> Contar con personal competente para garantizar la comercialización de los productos y la prestación del servicio.</w:t>
            </w:r>
          </w:p>
          <w:p w:rsidR="007C20DC" w:rsidRPr="00CF69F0" w:rsidRDefault="0052406C" w:rsidP="00294A3D">
            <w:pPr>
              <w:pStyle w:val="Textoindependiente3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REQUISITOS DE LA</w:t>
            </w:r>
            <w:r w:rsidR="007C20DC" w:rsidRPr="00CF69F0">
              <w:rPr>
                <w:rFonts w:ascii="Arial" w:hAnsi="Arial" w:cs="Arial"/>
                <w:b/>
                <w:sz w:val="18"/>
                <w:szCs w:val="18"/>
              </w:rPr>
              <w:t xml:space="preserve"> ORGANIZACIÓN:</w:t>
            </w:r>
            <w:r w:rsidR="007C20DC" w:rsidRPr="00CF69F0">
              <w:rPr>
                <w:rFonts w:ascii="Arial" w:hAnsi="Arial" w:cs="Arial"/>
                <w:sz w:val="18"/>
                <w:szCs w:val="18"/>
              </w:rPr>
              <w:t xml:space="preserve"> Cumplimie</w:t>
            </w:r>
            <w:r w:rsidR="00D62981">
              <w:rPr>
                <w:rFonts w:ascii="Arial" w:hAnsi="Arial" w:cs="Arial"/>
                <w:sz w:val="18"/>
                <w:szCs w:val="18"/>
              </w:rPr>
              <w:t>nto con lo documentado en el S.I.G</w:t>
            </w:r>
            <w:r w:rsidR="007C20DC" w:rsidRPr="00CF69F0">
              <w:rPr>
                <w:rFonts w:ascii="Arial" w:hAnsi="Arial" w:cs="Arial"/>
                <w:sz w:val="18"/>
                <w:szCs w:val="18"/>
              </w:rPr>
              <w:t>., Manuales, Procedimientos, Instructivos y Caracterizaciones de proceso.</w:t>
            </w:r>
          </w:p>
          <w:p w:rsidR="007C20DC" w:rsidRPr="00CF69F0" w:rsidRDefault="007C20DC" w:rsidP="00294A3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9F0">
              <w:rPr>
                <w:rFonts w:ascii="Arial" w:hAnsi="Arial" w:cs="Arial"/>
                <w:b/>
                <w:sz w:val="18"/>
                <w:szCs w:val="18"/>
              </w:rPr>
              <w:t>REQUISITOS LEGALES:</w:t>
            </w:r>
            <w:r w:rsidRPr="00CF69F0">
              <w:rPr>
                <w:rFonts w:ascii="Arial" w:hAnsi="Arial" w:cs="Arial"/>
                <w:sz w:val="18"/>
                <w:szCs w:val="18"/>
              </w:rPr>
              <w:t xml:space="preserve"> Normas de legislación laboral.</w:t>
            </w:r>
          </w:p>
          <w:p w:rsidR="007C20DC" w:rsidRDefault="007C20DC" w:rsidP="00CF69F0">
            <w:pPr>
              <w:rPr>
                <w:rFonts w:ascii="Arial" w:hAnsi="Arial" w:cs="Arial"/>
                <w:sz w:val="18"/>
                <w:szCs w:val="18"/>
              </w:rPr>
            </w:pPr>
            <w:r w:rsidRPr="00CF69F0">
              <w:rPr>
                <w:rFonts w:ascii="Arial" w:hAnsi="Arial" w:cs="Arial"/>
                <w:b/>
                <w:sz w:val="18"/>
                <w:szCs w:val="18"/>
              </w:rPr>
              <w:t xml:space="preserve">REQUISITOS ISO: </w:t>
            </w:r>
            <w:r w:rsidR="00650D0A" w:rsidRPr="00CF69F0">
              <w:rPr>
                <w:rFonts w:ascii="Arial" w:hAnsi="Arial" w:cs="Arial"/>
                <w:sz w:val="18"/>
                <w:szCs w:val="18"/>
              </w:rPr>
              <w:t>4.1, 6.2,</w:t>
            </w:r>
            <w:r w:rsidRPr="00CF69F0">
              <w:rPr>
                <w:rFonts w:ascii="Arial" w:hAnsi="Arial" w:cs="Arial"/>
                <w:sz w:val="18"/>
                <w:szCs w:val="18"/>
              </w:rPr>
              <w:t xml:space="preserve"> 8.2, 8.4, 8.5.</w:t>
            </w:r>
          </w:p>
          <w:p w:rsidR="00CF69F0" w:rsidRPr="00CF69F0" w:rsidRDefault="00CF69F0" w:rsidP="00CF69F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55D21" w:rsidRPr="004A1E93" w:rsidRDefault="004A1E93" w:rsidP="00EC1F6B">
      <w:pPr>
        <w:jc w:val="center"/>
        <w:rPr>
          <w:rFonts w:ascii="Arial" w:hAnsi="Arial"/>
          <w:b/>
          <w:sz w:val="22"/>
          <w:szCs w:val="22"/>
        </w:rPr>
      </w:pPr>
      <w:r w:rsidRPr="004A1E93">
        <w:rPr>
          <w:rFonts w:ascii="Arial" w:hAnsi="Arial"/>
          <w:b/>
          <w:sz w:val="22"/>
          <w:szCs w:val="22"/>
        </w:rPr>
        <w:t>INDICADORES</w:t>
      </w:r>
    </w:p>
    <w:p w:rsidR="00ED2FFD" w:rsidRDefault="00ED2FFD">
      <w:pPr>
        <w:rPr>
          <w:rFonts w:ascii="Arial" w:hAnsi="Arial"/>
          <w:sz w:val="14"/>
        </w:rPr>
      </w:pPr>
    </w:p>
    <w:tbl>
      <w:tblPr>
        <w:tblW w:w="11747" w:type="dxa"/>
        <w:jc w:val="center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1"/>
        <w:gridCol w:w="3279"/>
        <w:gridCol w:w="3734"/>
        <w:gridCol w:w="1105"/>
        <w:gridCol w:w="1086"/>
        <w:gridCol w:w="1102"/>
      </w:tblGrid>
      <w:tr w:rsidR="004A1E93" w:rsidRPr="00755D21" w:rsidTr="004A1E93">
        <w:trPr>
          <w:trHeight w:val="690"/>
          <w:jc w:val="center"/>
        </w:trPr>
        <w:tc>
          <w:tcPr>
            <w:tcW w:w="1441" w:type="dxa"/>
            <w:shd w:val="clear" w:color="auto" w:fill="auto"/>
            <w:vAlign w:val="center"/>
            <w:hideMark/>
          </w:tcPr>
          <w:p w:rsidR="004A1E93" w:rsidRPr="00755D21" w:rsidRDefault="004A1E93" w:rsidP="00755D21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OBJETIVO DE CALIDAD RELACIONADO</w:t>
            </w:r>
          </w:p>
        </w:tc>
        <w:tc>
          <w:tcPr>
            <w:tcW w:w="10306" w:type="dxa"/>
            <w:gridSpan w:val="5"/>
            <w:shd w:val="clear" w:color="auto" w:fill="auto"/>
            <w:vAlign w:val="center"/>
            <w:hideMark/>
          </w:tcPr>
          <w:p w:rsidR="004A1E93" w:rsidRPr="00755D21" w:rsidRDefault="004A1E93" w:rsidP="00755D21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4A1E9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Fomentar el desarrollo de la competencia del talento humano para la mejora del funcionamiento de la organización.</w:t>
            </w:r>
          </w:p>
        </w:tc>
      </w:tr>
      <w:tr w:rsidR="00ED2FFD" w:rsidRPr="00755D21" w:rsidTr="00326058">
        <w:trPr>
          <w:trHeight w:val="690"/>
          <w:jc w:val="center"/>
        </w:trPr>
        <w:tc>
          <w:tcPr>
            <w:tcW w:w="1441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INDICADOR </w:t>
            </w:r>
          </w:p>
        </w:tc>
        <w:tc>
          <w:tcPr>
            <w:tcW w:w="3279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QUÉ MIDE EL INDICADOR</w:t>
            </w:r>
          </w:p>
        </w:tc>
        <w:tc>
          <w:tcPr>
            <w:tcW w:w="3734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FORMULA</w:t>
            </w:r>
          </w:p>
        </w:tc>
        <w:tc>
          <w:tcPr>
            <w:tcW w:w="1105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SENTIDO</w:t>
            </w:r>
          </w:p>
        </w:tc>
        <w:tc>
          <w:tcPr>
            <w:tcW w:w="1086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02" w:type="dxa"/>
            <w:shd w:val="clear" w:color="000000" w:fill="D8D8D8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FRECUENCIA</w:t>
            </w: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 w:val="restart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Índice de frecuencia y severidad de AT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La cantidad de días que transcurren entre los accidentes de trabajo presentados en el periodo.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Días del periodo / # de AT ocurridos en el periodo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Ascendente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Días</w:t>
            </w:r>
          </w:p>
        </w:tc>
        <w:tc>
          <w:tcPr>
            <w:tcW w:w="1102" w:type="dxa"/>
            <w:vMerge w:val="restart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Semestral</w:t>
            </w: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La severidad de los accidentes de trabajo presentados.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∑ de la severidad de los AT ocurridos durante el periodo / # de AT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ED2FFD" w:rsidRPr="00755D21" w:rsidRDefault="00ED2FFD" w:rsidP="0032605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Número</w:t>
            </w: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326058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Tasa de morbilidad y mortalidad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Porcentaje de trabajadores afectados por enfermedades profesionales respecto al número total de personas vinculadas.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trabajadores enfermos por EP / total de trabajadores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Porcentaje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Semestral</w:t>
            </w: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Porcentaje de trabajadores afectados por enfermedades generales respecto al número total de personas vinculadas.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trabajadores enfermos por EG / total de trabajadores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755D2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Porcentaje de trabajadores accidentados en el trabajo respecto al número total de personas vinculadas.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trabajadores enfermos a causa de un AT / total de trabajadores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755D2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Porcentaje de trabajadores fallecidos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trabajadores fallecidos por cualquier causa / total de trabajadores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755D2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Nivel de ausentismo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Cantidad de días en los que se presenta ausencia del personal a causa de enfermedades generales.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días en los que los trabajadores se encuentran ausentes por EG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Días</w:t>
            </w:r>
          </w:p>
        </w:tc>
        <w:tc>
          <w:tcPr>
            <w:tcW w:w="1102" w:type="dxa"/>
            <w:vMerge w:val="restart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Semestral</w:t>
            </w: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Cantidad de días en los que se presenta ausencia del personal a causa de enfermedades profesionales.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días en los que los trabajadores se encuentran ausentes por EP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755D2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vMerge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Cantidad de días en los que se presenta ausencia del personal a causa de accidentes de trabajo.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días en los que los trabajadores se encuentran ausentes por AT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vMerge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102" w:type="dxa"/>
            <w:vMerge/>
            <w:vAlign w:val="center"/>
            <w:hideMark/>
          </w:tcPr>
          <w:p w:rsidR="00ED2FFD" w:rsidRPr="00755D21" w:rsidRDefault="00ED2FFD" w:rsidP="00755D21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ED2FFD" w:rsidRPr="00755D21" w:rsidTr="00ED2FFD">
        <w:trPr>
          <w:trHeight w:val="660"/>
          <w:jc w:val="center"/>
        </w:trPr>
        <w:tc>
          <w:tcPr>
            <w:tcW w:w="1441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Rotación del personal</w:t>
            </w:r>
          </w:p>
        </w:tc>
        <w:tc>
          <w:tcPr>
            <w:tcW w:w="3279" w:type="dxa"/>
            <w:shd w:val="clear" w:color="auto" w:fill="auto"/>
            <w:vAlign w:val="center"/>
            <w:hideMark/>
          </w:tcPr>
          <w:p w:rsidR="00ED2FFD" w:rsidRPr="00755D21" w:rsidRDefault="00ED2FFD" w:rsidP="00ED2FFD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Número de retiros presentados en el semestre.</w:t>
            </w:r>
          </w:p>
        </w:tc>
        <w:tc>
          <w:tcPr>
            <w:tcW w:w="3734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# de retiros o renuncias presentadas</w:t>
            </w:r>
          </w:p>
        </w:tc>
        <w:tc>
          <w:tcPr>
            <w:tcW w:w="1105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Descendente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Número</w:t>
            </w:r>
          </w:p>
        </w:tc>
        <w:tc>
          <w:tcPr>
            <w:tcW w:w="1102" w:type="dxa"/>
            <w:shd w:val="clear" w:color="auto" w:fill="auto"/>
            <w:vAlign w:val="center"/>
            <w:hideMark/>
          </w:tcPr>
          <w:p w:rsidR="00ED2FFD" w:rsidRPr="00755D21" w:rsidRDefault="00ED2FFD" w:rsidP="00755D21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55D21">
              <w:rPr>
                <w:rFonts w:ascii="Calibri" w:hAnsi="Calibri"/>
                <w:color w:val="000000"/>
                <w:sz w:val="16"/>
                <w:szCs w:val="16"/>
              </w:rPr>
              <w:t>Semestral</w:t>
            </w:r>
          </w:p>
        </w:tc>
      </w:tr>
    </w:tbl>
    <w:p w:rsidR="00755D21" w:rsidRDefault="00755D21">
      <w:pPr>
        <w:rPr>
          <w:rFonts w:ascii="Arial" w:hAnsi="Arial"/>
          <w:sz w:val="14"/>
        </w:rPr>
      </w:pPr>
    </w:p>
    <w:p w:rsidR="00B5219C" w:rsidRDefault="00B5219C">
      <w:pPr>
        <w:rPr>
          <w:rFonts w:ascii="Arial" w:hAnsi="Arial"/>
          <w:sz w:val="14"/>
        </w:rPr>
      </w:pPr>
    </w:p>
    <w:p w:rsidR="00B5219C" w:rsidRDefault="00B5219C">
      <w:pPr>
        <w:rPr>
          <w:rFonts w:ascii="Arial" w:hAnsi="Arial"/>
          <w:sz w:val="14"/>
        </w:rPr>
      </w:pPr>
    </w:p>
    <w:p w:rsidR="00B5219C" w:rsidRDefault="00B5219C">
      <w:pPr>
        <w:rPr>
          <w:rFonts w:ascii="Arial" w:hAnsi="Arial"/>
          <w:sz w:val="14"/>
        </w:rPr>
      </w:pPr>
    </w:p>
    <w:p w:rsidR="00DE71CA" w:rsidRDefault="00DE71CA">
      <w:pPr>
        <w:rPr>
          <w:rFonts w:ascii="Arial" w:hAnsi="Arial"/>
          <w:sz w:val="14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Pr="0052406C" w:rsidRDefault="0052406C" w:rsidP="0052406C">
      <w:pPr>
        <w:tabs>
          <w:tab w:val="left" w:pos="360"/>
        </w:tabs>
        <w:jc w:val="both"/>
        <w:rPr>
          <w:rFonts w:ascii="Arial" w:hAnsi="Arial"/>
          <w:b/>
          <w:sz w:val="20"/>
          <w:lang w:val="es-MX"/>
        </w:rPr>
      </w:pPr>
      <w:r w:rsidRPr="0052406C">
        <w:rPr>
          <w:rFonts w:ascii="Arial" w:hAnsi="Arial"/>
          <w:sz w:val="20"/>
          <w:lang w:val="es-ES_tradnl"/>
        </w:rPr>
        <w:lastRenderedPageBreak/>
        <w:t xml:space="preserve">  </w:t>
      </w:r>
      <w:r>
        <w:rPr>
          <w:rFonts w:ascii="Arial" w:hAnsi="Arial"/>
          <w:b/>
          <w:sz w:val="20"/>
          <w:lang w:val="es-MX"/>
        </w:rPr>
        <w:t>REGISTRO DE DISTRIBUCIÓ</w:t>
      </w:r>
      <w:r w:rsidRPr="0052406C">
        <w:rPr>
          <w:rFonts w:ascii="Arial" w:hAnsi="Arial"/>
          <w:b/>
          <w:sz w:val="20"/>
          <w:lang w:val="es-MX"/>
        </w:rPr>
        <w:t>N DEL DOCUMENTO</w:t>
      </w:r>
    </w:p>
    <w:p w:rsidR="0052406C" w:rsidRPr="007E3DCB" w:rsidRDefault="0052406C" w:rsidP="0052406C">
      <w:pPr>
        <w:rPr>
          <w:sz w:val="22"/>
          <w:szCs w:val="22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52406C" w:rsidTr="00FB0B6D">
        <w:tc>
          <w:tcPr>
            <w:tcW w:w="4248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EMITIDA A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FECHA</w:t>
            </w: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FIRMA RECIBIDO</w:t>
            </w: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pStyle w:val="Encabezado"/>
              <w:rPr>
                <w:rFonts w:ascii="Calibri" w:hAnsi="Calibri" w:cs="Arial"/>
                <w:sz w:val="20"/>
                <w:lang w:val="es-MX"/>
              </w:rPr>
            </w:pPr>
            <w:r>
              <w:rPr>
                <w:rFonts w:ascii="Calibri" w:hAnsi="Calibri" w:cs="Arial"/>
                <w:sz w:val="20"/>
                <w:lang w:val="es-MX"/>
              </w:rPr>
              <w:t xml:space="preserve">Director </w:t>
            </w:r>
            <w:r w:rsidRPr="000E26C2">
              <w:rPr>
                <w:rFonts w:ascii="Calibri" w:hAnsi="Calibri" w:cs="Arial"/>
                <w:sz w:val="20"/>
                <w:lang w:val="es-MX"/>
              </w:rPr>
              <w:t>Comercial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rPr>
                <w:rFonts w:ascii="Calibri" w:hAnsi="Calibri" w:cs="Arial"/>
                <w:sz w:val="20"/>
              </w:rPr>
            </w:pPr>
            <w:r w:rsidRPr="000E26C2">
              <w:rPr>
                <w:rFonts w:ascii="Calibri" w:hAnsi="Calibri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Directora </w:t>
            </w:r>
            <w:r w:rsidRPr="000E26C2">
              <w:rPr>
                <w:rFonts w:ascii="Calibri" w:hAnsi="Calibri" w:cs="Arial"/>
                <w:sz w:val="20"/>
              </w:rPr>
              <w:t>Administrativa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  <w:tr w:rsidR="0052406C" w:rsidTr="00FB0B6D">
        <w:tc>
          <w:tcPr>
            <w:tcW w:w="4248" w:type="dxa"/>
          </w:tcPr>
          <w:p w:rsidR="0052406C" w:rsidRPr="000E26C2" w:rsidRDefault="0052406C" w:rsidP="00FB0B6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Coordinadora de Calidad</w:t>
            </w:r>
          </w:p>
        </w:tc>
        <w:tc>
          <w:tcPr>
            <w:tcW w:w="234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  <w:tc>
          <w:tcPr>
            <w:tcW w:w="3780" w:type="dxa"/>
          </w:tcPr>
          <w:p w:rsidR="0052406C" w:rsidRDefault="0052406C" w:rsidP="00FB0B6D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sz w:val="18"/>
              </w:rPr>
            </w:pPr>
          </w:p>
        </w:tc>
      </w:tr>
    </w:tbl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52406C" w:rsidRDefault="0052406C" w:rsidP="004F7920">
      <w:pPr>
        <w:rPr>
          <w:rFonts w:ascii="Arial" w:hAnsi="Arial" w:cs="Arial"/>
          <w:b/>
          <w:sz w:val="22"/>
          <w:szCs w:val="22"/>
        </w:rPr>
      </w:pPr>
    </w:p>
    <w:p w:rsidR="004F7920" w:rsidRDefault="004F7920" w:rsidP="004F7920">
      <w:pPr>
        <w:rPr>
          <w:rFonts w:ascii="Arial" w:hAnsi="Arial" w:cs="Arial"/>
          <w:b/>
          <w:sz w:val="22"/>
          <w:szCs w:val="22"/>
        </w:rPr>
      </w:pPr>
      <w:r w:rsidRPr="007215EF">
        <w:rPr>
          <w:rFonts w:ascii="Arial" w:hAnsi="Arial" w:cs="Arial"/>
          <w:b/>
          <w:sz w:val="22"/>
          <w:szCs w:val="22"/>
        </w:rPr>
        <w:t>HISTORIAL DE REVISIONES</w:t>
      </w:r>
    </w:p>
    <w:p w:rsidR="004F7920" w:rsidRDefault="004F7920">
      <w:pPr>
        <w:rPr>
          <w:rFonts w:ascii="Arial" w:hAnsi="Arial"/>
          <w:sz w:val="14"/>
        </w:rPr>
      </w:pPr>
    </w:p>
    <w:p w:rsidR="004F7920" w:rsidRDefault="004F7920">
      <w:pPr>
        <w:rPr>
          <w:rFonts w:ascii="Arial" w:hAnsi="Arial"/>
          <w:sz w:val="14"/>
        </w:rPr>
      </w:pPr>
    </w:p>
    <w:tbl>
      <w:tblPr>
        <w:tblW w:w="1360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440"/>
        <w:gridCol w:w="10800"/>
      </w:tblGrid>
      <w:tr w:rsidR="00AE7EDB" w:rsidRPr="00123BCB" w:rsidTr="00AE7EDB">
        <w:trPr>
          <w:trHeight w:val="214"/>
        </w:trPr>
        <w:tc>
          <w:tcPr>
            <w:tcW w:w="1368" w:type="dxa"/>
            <w:shd w:val="clear" w:color="auto" w:fill="C0C0C0"/>
            <w:vAlign w:val="center"/>
          </w:tcPr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  <w:u w:val="single"/>
              </w:rPr>
            </w:pPr>
            <w:r w:rsidRPr="00123BCB">
              <w:rPr>
                <w:rFonts w:ascii="Arial" w:hAnsi="Arial"/>
                <w:b/>
                <w:sz w:val="20"/>
                <w:szCs w:val="20"/>
              </w:rPr>
              <w:t>VERSION</w:t>
            </w:r>
          </w:p>
        </w:tc>
        <w:tc>
          <w:tcPr>
            <w:tcW w:w="1440" w:type="dxa"/>
            <w:shd w:val="clear" w:color="auto" w:fill="C0C0C0"/>
            <w:vAlign w:val="center"/>
          </w:tcPr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  <w:u w:val="single"/>
              </w:rPr>
            </w:pPr>
            <w:r w:rsidRPr="00123BCB">
              <w:rPr>
                <w:rFonts w:ascii="Arial" w:hAnsi="Arial"/>
                <w:b/>
                <w:sz w:val="20"/>
                <w:szCs w:val="20"/>
              </w:rPr>
              <w:t>FECHA</w:t>
            </w:r>
          </w:p>
        </w:tc>
        <w:tc>
          <w:tcPr>
            <w:tcW w:w="10800" w:type="dxa"/>
            <w:shd w:val="clear" w:color="auto" w:fill="C0C0C0"/>
            <w:vAlign w:val="center"/>
          </w:tcPr>
          <w:p w:rsidR="00AE7EDB" w:rsidRPr="00123BCB" w:rsidRDefault="00AE7EDB" w:rsidP="00440BBF">
            <w:pPr>
              <w:ind w:firstLine="36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123BCB">
              <w:rPr>
                <w:rFonts w:ascii="Arial" w:hAnsi="Arial"/>
                <w:b/>
                <w:sz w:val="20"/>
                <w:szCs w:val="20"/>
              </w:rPr>
              <w:t>DESCRIPCION</w:t>
            </w:r>
          </w:p>
        </w:tc>
      </w:tr>
      <w:tr w:rsidR="00AE7EDB" w:rsidRPr="00123BCB" w:rsidTr="00ED1E52">
        <w:trPr>
          <w:trHeight w:val="322"/>
        </w:trPr>
        <w:tc>
          <w:tcPr>
            <w:tcW w:w="1368" w:type="dxa"/>
          </w:tcPr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05</w:t>
            </w:r>
          </w:p>
        </w:tc>
        <w:tc>
          <w:tcPr>
            <w:tcW w:w="1440" w:type="dxa"/>
          </w:tcPr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  <w:p w:rsidR="00AE7EDB" w:rsidRPr="00123BCB" w:rsidRDefault="00AE7EDB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19/11/09</w:t>
            </w:r>
          </w:p>
        </w:tc>
        <w:tc>
          <w:tcPr>
            <w:tcW w:w="10800" w:type="dxa"/>
          </w:tcPr>
          <w:p w:rsidR="00AE7EDB" w:rsidRPr="00123BCB" w:rsidRDefault="00AE7EDB" w:rsidP="00AE7EDB">
            <w:pPr>
              <w:rPr>
                <w:rFonts w:ascii="Arial" w:hAnsi="Arial"/>
                <w:sz w:val="20"/>
                <w:szCs w:val="20"/>
              </w:rPr>
            </w:pPr>
          </w:p>
          <w:p w:rsidR="00AE7EDB" w:rsidRPr="00123BCB" w:rsidRDefault="00AE7EDB" w:rsidP="00AB775B">
            <w:pPr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 xml:space="preserve">Inclusión del cargo de </w:t>
            </w:r>
            <w:r w:rsidR="00AB775B">
              <w:rPr>
                <w:rFonts w:ascii="Arial" w:hAnsi="Arial"/>
                <w:sz w:val="20"/>
                <w:szCs w:val="20"/>
              </w:rPr>
              <w:t>Gerente Administrativa</w:t>
            </w:r>
            <w:r w:rsidRPr="00123BCB">
              <w:rPr>
                <w:rFonts w:ascii="Arial" w:hAnsi="Arial"/>
                <w:sz w:val="20"/>
                <w:szCs w:val="20"/>
              </w:rPr>
              <w:t xml:space="preserve"> en la responsabilidad de algunas actividades dentro del proceso.</w:t>
            </w:r>
          </w:p>
        </w:tc>
      </w:tr>
      <w:tr w:rsidR="00AE7EDB" w:rsidRPr="00123BCB" w:rsidTr="00440BBF">
        <w:trPr>
          <w:trHeight w:val="248"/>
        </w:trPr>
        <w:tc>
          <w:tcPr>
            <w:tcW w:w="1368" w:type="dxa"/>
          </w:tcPr>
          <w:p w:rsidR="00AE7EDB" w:rsidRPr="00123BCB" w:rsidRDefault="00ED1E52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06</w:t>
            </w:r>
          </w:p>
        </w:tc>
        <w:tc>
          <w:tcPr>
            <w:tcW w:w="1440" w:type="dxa"/>
          </w:tcPr>
          <w:p w:rsidR="00AE7EDB" w:rsidRPr="00123BCB" w:rsidRDefault="00ED1E52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14/01/10</w:t>
            </w:r>
          </w:p>
        </w:tc>
        <w:tc>
          <w:tcPr>
            <w:tcW w:w="10800" w:type="dxa"/>
          </w:tcPr>
          <w:p w:rsidR="00AE7EDB" w:rsidRPr="00123BCB" w:rsidRDefault="00B826CA" w:rsidP="00ED1E52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Cambio de manual de funciones a</w:t>
            </w:r>
            <w:r w:rsidR="00ED1E52" w:rsidRPr="00123BCB">
              <w:rPr>
                <w:rFonts w:ascii="Arial" w:hAnsi="Arial"/>
                <w:sz w:val="20"/>
                <w:szCs w:val="20"/>
              </w:rPr>
              <w:t xml:space="preserve"> MRA Manual de Responsabilidades y  de Autoridades.</w:t>
            </w:r>
          </w:p>
        </w:tc>
      </w:tr>
      <w:tr w:rsidR="00AE7EDB" w:rsidRPr="00123BCB" w:rsidTr="00440BBF">
        <w:trPr>
          <w:trHeight w:val="248"/>
        </w:trPr>
        <w:tc>
          <w:tcPr>
            <w:tcW w:w="1368" w:type="dxa"/>
          </w:tcPr>
          <w:p w:rsidR="00AE7EDB" w:rsidRPr="00123BCB" w:rsidRDefault="00A25844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07</w:t>
            </w:r>
          </w:p>
        </w:tc>
        <w:tc>
          <w:tcPr>
            <w:tcW w:w="1440" w:type="dxa"/>
          </w:tcPr>
          <w:p w:rsidR="00AE7EDB" w:rsidRPr="00123BCB" w:rsidRDefault="00A25844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22/11/10</w:t>
            </w:r>
          </w:p>
        </w:tc>
        <w:tc>
          <w:tcPr>
            <w:tcW w:w="10800" w:type="dxa"/>
          </w:tcPr>
          <w:p w:rsidR="00AE7EDB" w:rsidRPr="00123BCB" w:rsidRDefault="00A25844" w:rsidP="00D934D3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Cambio en la razón social</w:t>
            </w:r>
            <w:r w:rsidR="00D934D3" w:rsidRPr="00123BCB">
              <w:rPr>
                <w:rFonts w:ascii="Arial" w:hAnsi="Arial"/>
                <w:sz w:val="20"/>
                <w:szCs w:val="20"/>
              </w:rPr>
              <w:t xml:space="preserve"> de Ltda. </w:t>
            </w:r>
            <w:proofErr w:type="gramStart"/>
            <w:r w:rsidR="00D934D3" w:rsidRPr="00123BCB">
              <w:rPr>
                <w:rFonts w:ascii="Arial" w:hAnsi="Arial"/>
                <w:sz w:val="20"/>
                <w:szCs w:val="20"/>
              </w:rPr>
              <w:t>a</w:t>
            </w:r>
            <w:proofErr w:type="gramEnd"/>
            <w:r w:rsidR="00D934D3" w:rsidRPr="00123BCB">
              <w:rPr>
                <w:rFonts w:ascii="Arial" w:hAnsi="Arial"/>
                <w:sz w:val="20"/>
                <w:szCs w:val="20"/>
              </w:rPr>
              <w:t xml:space="preserve"> S.A</w:t>
            </w:r>
            <w:r w:rsidRPr="00123BCB">
              <w:rPr>
                <w:rFonts w:ascii="Arial" w:hAnsi="Arial"/>
                <w:sz w:val="20"/>
                <w:szCs w:val="20"/>
              </w:rPr>
              <w:t xml:space="preserve"> y el logo</w:t>
            </w:r>
            <w:r w:rsidR="00D934D3" w:rsidRPr="00123BCB">
              <w:rPr>
                <w:rFonts w:ascii="Arial" w:hAnsi="Arial"/>
                <w:sz w:val="20"/>
                <w:szCs w:val="20"/>
              </w:rPr>
              <w:t>.</w:t>
            </w:r>
            <w:r w:rsidRPr="00123BCB">
              <w:rPr>
                <w:rFonts w:ascii="Arial" w:hAnsi="Arial"/>
                <w:sz w:val="20"/>
                <w:szCs w:val="20"/>
              </w:rPr>
              <w:t xml:space="preserve"> </w:t>
            </w:r>
          </w:p>
        </w:tc>
      </w:tr>
      <w:tr w:rsidR="00AE7EDB" w:rsidRPr="00123BCB" w:rsidTr="00440BBF">
        <w:trPr>
          <w:trHeight w:val="248"/>
        </w:trPr>
        <w:tc>
          <w:tcPr>
            <w:tcW w:w="1368" w:type="dxa"/>
          </w:tcPr>
          <w:p w:rsidR="00AE7EDB" w:rsidRPr="00123BCB" w:rsidRDefault="0037734E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08</w:t>
            </w:r>
          </w:p>
        </w:tc>
        <w:tc>
          <w:tcPr>
            <w:tcW w:w="1440" w:type="dxa"/>
          </w:tcPr>
          <w:p w:rsidR="00AE7EDB" w:rsidRPr="00123BCB" w:rsidRDefault="0037734E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>22/07/11</w:t>
            </w:r>
          </w:p>
        </w:tc>
        <w:tc>
          <w:tcPr>
            <w:tcW w:w="10800" w:type="dxa"/>
          </w:tcPr>
          <w:p w:rsidR="00C33354" w:rsidRPr="00123BCB" w:rsidRDefault="0037734E" w:rsidP="00F47C8C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23BCB">
              <w:rPr>
                <w:rFonts w:ascii="Arial" w:hAnsi="Arial"/>
                <w:sz w:val="20"/>
                <w:szCs w:val="20"/>
              </w:rPr>
              <w:t xml:space="preserve">Cambio de nombre del cargo de Jefe de Personal a </w:t>
            </w:r>
            <w:r w:rsidR="00F47C8C">
              <w:rPr>
                <w:rFonts w:ascii="Arial" w:hAnsi="Arial"/>
                <w:sz w:val="20"/>
                <w:szCs w:val="20"/>
              </w:rPr>
              <w:t xml:space="preserve">Jefe </w:t>
            </w:r>
            <w:r w:rsidR="0054474A">
              <w:rPr>
                <w:rFonts w:ascii="Arial" w:hAnsi="Arial"/>
                <w:sz w:val="20"/>
                <w:szCs w:val="20"/>
              </w:rPr>
              <w:t>de Recurso Humano</w:t>
            </w:r>
            <w:r w:rsidR="00C33354">
              <w:rPr>
                <w:rFonts w:ascii="Arial" w:hAnsi="Arial"/>
                <w:sz w:val="20"/>
                <w:szCs w:val="20"/>
              </w:rPr>
              <w:t>;</w:t>
            </w:r>
            <w:r w:rsidRPr="00123BCB">
              <w:rPr>
                <w:rFonts w:ascii="Arial" w:hAnsi="Arial"/>
                <w:sz w:val="20"/>
                <w:szCs w:val="20"/>
              </w:rPr>
              <w:t xml:space="preserve"> Eliminación del indicador de acciones de mejora</w:t>
            </w:r>
            <w:r w:rsidR="00C33354">
              <w:rPr>
                <w:rFonts w:ascii="Arial" w:hAnsi="Arial"/>
                <w:sz w:val="20"/>
                <w:szCs w:val="20"/>
              </w:rPr>
              <w:t>; Inclusión de indicadores como índice de frecuencia y severidad de accidentes de trabajo, tasas de morbilidad y mortalidad, nivel de ausentismo y rotación del personal.</w:t>
            </w:r>
          </w:p>
        </w:tc>
      </w:tr>
      <w:tr w:rsidR="00594B1C" w:rsidRPr="00123BCB" w:rsidTr="00440BBF">
        <w:trPr>
          <w:trHeight w:val="248"/>
        </w:trPr>
        <w:tc>
          <w:tcPr>
            <w:tcW w:w="1368" w:type="dxa"/>
          </w:tcPr>
          <w:p w:rsidR="00594B1C" w:rsidRPr="00123BCB" w:rsidRDefault="00C44EAF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09</w:t>
            </w:r>
          </w:p>
        </w:tc>
        <w:tc>
          <w:tcPr>
            <w:tcW w:w="1440" w:type="dxa"/>
          </w:tcPr>
          <w:p w:rsidR="0041748B" w:rsidRPr="00123BCB" w:rsidRDefault="0041748B" w:rsidP="00CE594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10/01/2012</w:t>
            </w:r>
          </w:p>
        </w:tc>
        <w:tc>
          <w:tcPr>
            <w:tcW w:w="10800" w:type="dxa"/>
          </w:tcPr>
          <w:p w:rsidR="00594B1C" w:rsidRPr="00123BCB" w:rsidRDefault="00965490" w:rsidP="00D626FB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Cambio del nombre del cargo de </w:t>
            </w:r>
            <w:r w:rsidR="00D626FB">
              <w:rPr>
                <w:rFonts w:ascii="Arial" w:hAnsi="Arial"/>
                <w:sz w:val="20"/>
                <w:szCs w:val="20"/>
              </w:rPr>
              <w:t>Jefe</w:t>
            </w:r>
            <w:r w:rsidR="0054474A">
              <w:rPr>
                <w:rFonts w:ascii="Arial" w:hAnsi="Arial"/>
                <w:sz w:val="20"/>
                <w:szCs w:val="20"/>
              </w:rPr>
              <w:t xml:space="preserve"> de Recurso Humano</w:t>
            </w:r>
            <w:r>
              <w:rPr>
                <w:rFonts w:ascii="Arial" w:hAnsi="Arial"/>
                <w:sz w:val="20"/>
                <w:szCs w:val="20"/>
              </w:rPr>
              <w:t xml:space="preserve"> a Directora de Recurso Humano.</w:t>
            </w:r>
          </w:p>
        </w:tc>
      </w:tr>
      <w:tr w:rsidR="00D62981" w:rsidRPr="00123BCB" w:rsidTr="00440BBF">
        <w:trPr>
          <w:trHeight w:val="248"/>
        </w:trPr>
        <w:tc>
          <w:tcPr>
            <w:tcW w:w="1368" w:type="dxa"/>
          </w:tcPr>
          <w:p w:rsidR="00D62981" w:rsidRDefault="00D62981" w:rsidP="00440BBF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</w:t>
            </w:r>
          </w:p>
        </w:tc>
        <w:tc>
          <w:tcPr>
            <w:tcW w:w="1440" w:type="dxa"/>
          </w:tcPr>
          <w:p w:rsidR="00D62981" w:rsidRDefault="00D62981" w:rsidP="00CE5946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16/04/2012</w:t>
            </w:r>
          </w:p>
        </w:tc>
        <w:tc>
          <w:tcPr>
            <w:tcW w:w="10800" w:type="dxa"/>
          </w:tcPr>
          <w:p w:rsidR="00D62981" w:rsidRDefault="00EC1F6B" w:rsidP="00D626FB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Inclusión de actividades del planear donde se definen los lineamientos de procesos , perfiles de cargo, inducción y entrenamiento y plan anual de capacitaciones</w:t>
            </w:r>
            <w:r w:rsidR="00B54CF0">
              <w:rPr>
                <w:rFonts w:ascii="Arial" w:hAnsi="Arial"/>
                <w:sz w:val="20"/>
                <w:szCs w:val="20"/>
              </w:rPr>
              <w:t xml:space="preserve">, inclusión en actividad  del hacer  llamada vinculación y contratación  en los elementos de salida los exámenes ocupacionales obligatorios </w:t>
            </w:r>
            <w:r w:rsidR="008D52B0">
              <w:rPr>
                <w:rFonts w:ascii="Arial" w:hAnsi="Arial"/>
                <w:sz w:val="20"/>
                <w:szCs w:val="20"/>
              </w:rPr>
              <w:t xml:space="preserve">e inclusión de todo los aspectos de seguridad y salud ocupacional  </w:t>
            </w:r>
          </w:p>
        </w:tc>
      </w:tr>
    </w:tbl>
    <w:p w:rsidR="00081F5D" w:rsidRDefault="00081F5D">
      <w:pPr>
        <w:rPr>
          <w:rFonts w:ascii="Arial" w:hAnsi="Arial"/>
          <w:sz w:val="14"/>
        </w:rPr>
      </w:pPr>
    </w:p>
    <w:sectPr w:rsidR="00081F5D" w:rsidSect="0098343B">
      <w:headerReference w:type="default" r:id="rId8"/>
      <w:footerReference w:type="default" r:id="rId9"/>
      <w:headerReference w:type="first" r:id="rId10"/>
      <w:footerReference w:type="first" r:id="rId11"/>
      <w:pgSz w:w="15842" w:h="12242" w:orient="landscape" w:code="1"/>
      <w:pgMar w:top="964" w:right="851" w:bottom="851" w:left="102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0BE" w:rsidRDefault="001C00BE">
      <w:r>
        <w:separator/>
      </w:r>
    </w:p>
  </w:endnote>
  <w:endnote w:type="continuationSeparator" w:id="0">
    <w:p w:rsidR="001C00BE" w:rsidRDefault="001C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006" w:rsidRPr="00345215" w:rsidRDefault="0052406C" w:rsidP="008E6BD7">
    <w:pPr>
      <w:pStyle w:val="Piedepgina"/>
      <w:rPr>
        <w:rFonts w:ascii="Arial" w:hAnsi="Arial"/>
        <w:b/>
        <w:sz w:val="20"/>
      </w:rPr>
    </w:pPr>
    <w:r>
      <w:rPr>
        <w:rFonts w:ascii="Arial" w:hAnsi="Arial"/>
        <w:b/>
        <w:snapToGrid w:val="0"/>
        <w:sz w:val="20"/>
      </w:rPr>
      <w:t xml:space="preserve">                                                                                                                                                                  </w:t>
    </w:r>
    <w:r w:rsidR="00970006" w:rsidRPr="006E6A07">
      <w:rPr>
        <w:rFonts w:ascii="Arial" w:hAnsi="Arial"/>
        <w:b/>
        <w:snapToGrid w:val="0"/>
        <w:sz w:val="20"/>
      </w:rPr>
      <w:t xml:space="preserve">Página </w:t>
    </w:r>
    <w:r w:rsidR="000F4934" w:rsidRPr="006E6A07">
      <w:rPr>
        <w:rFonts w:ascii="Arial" w:hAnsi="Arial"/>
        <w:b/>
        <w:snapToGrid w:val="0"/>
        <w:sz w:val="20"/>
      </w:rPr>
      <w:fldChar w:fldCharType="begin"/>
    </w:r>
    <w:r w:rsidR="00970006" w:rsidRPr="006E6A07">
      <w:rPr>
        <w:rFonts w:ascii="Arial" w:hAnsi="Arial"/>
        <w:b/>
        <w:snapToGrid w:val="0"/>
        <w:sz w:val="20"/>
      </w:rPr>
      <w:instrText xml:space="preserve"> PAGE </w:instrText>
    </w:r>
    <w:r w:rsidR="000F4934" w:rsidRPr="006E6A07">
      <w:rPr>
        <w:rFonts w:ascii="Arial" w:hAnsi="Arial"/>
        <w:b/>
        <w:snapToGrid w:val="0"/>
        <w:sz w:val="20"/>
      </w:rPr>
      <w:fldChar w:fldCharType="separate"/>
    </w:r>
    <w:r w:rsidR="009F29E1">
      <w:rPr>
        <w:rFonts w:ascii="Arial" w:hAnsi="Arial"/>
        <w:b/>
        <w:noProof/>
        <w:snapToGrid w:val="0"/>
        <w:sz w:val="20"/>
      </w:rPr>
      <w:t>7</w:t>
    </w:r>
    <w:r w:rsidR="000F4934" w:rsidRPr="006E6A07">
      <w:rPr>
        <w:rFonts w:ascii="Arial" w:hAnsi="Arial"/>
        <w:b/>
        <w:snapToGrid w:val="0"/>
        <w:sz w:val="20"/>
      </w:rPr>
      <w:fldChar w:fldCharType="end"/>
    </w:r>
    <w:r w:rsidR="00970006" w:rsidRPr="006E6A07">
      <w:rPr>
        <w:rFonts w:ascii="Arial" w:hAnsi="Arial"/>
        <w:b/>
        <w:snapToGrid w:val="0"/>
        <w:sz w:val="20"/>
      </w:rPr>
      <w:t xml:space="preserve"> de </w:t>
    </w:r>
    <w:r w:rsidR="000F4934" w:rsidRPr="006E6A07">
      <w:rPr>
        <w:rFonts w:ascii="Arial" w:hAnsi="Arial"/>
        <w:b/>
        <w:snapToGrid w:val="0"/>
        <w:sz w:val="20"/>
      </w:rPr>
      <w:fldChar w:fldCharType="begin"/>
    </w:r>
    <w:r w:rsidR="00970006" w:rsidRPr="006E6A07">
      <w:rPr>
        <w:rFonts w:ascii="Arial" w:hAnsi="Arial"/>
        <w:b/>
        <w:snapToGrid w:val="0"/>
        <w:sz w:val="20"/>
      </w:rPr>
      <w:instrText xml:space="preserve"> NUMPAGES </w:instrText>
    </w:r>
    <w:r w:rsidR="000F4934" w:rsidRPr="006E6A07">
      <w:rPr>
        <w:rFonts w:ascii="Arial" w:hAnsi="Arial"/>
        <w:b/>
        <w:snapToGrid w:val="0"/>
        <w:sz w:val="20"/>
      </w:rPr>
      <w:fldChar w:fldCharType="separate"/>
    </w:r>
    <w:r w:rsidR="009F29E1">
      <w:rPr>
        <w:rFonts w:ascii="Arial" w:hAnsi="Arial"/>
        <w:b/>
        <w:noProof/>
        <w:snapToGrid w:val="0"/>
        <w:sz w:val="20"/>
      </w:rPr>
      <w:t>7</w:t>
    </w:r>
    <w:r w:rsidR="000F4934" w:rsidRPr="006E6A07">
      <w:rPr>
        <w:rFonts w:ascii="Arial" w:hAnsi="Arial"/>
        <w:b/>
        <w:snapToGrid w:val="0"/>
        <w:sz w:val="20"/>
      </w:rPr>
      <w:fldChar w:fldCharType="end"/>
    </w:r>
    <w:r>
      <w:rPr>
        <w:rFonts w:ascii="Arial" w:hAnsi="Arial"/>
        <w:b/>
        <w:snapToGrid w:val="0"/>
        <w:sz w:val="20"/>
      </w:rPr>
      <w:t xml:space="preserve">              C</w:t>
    </w:r>
    <w:r w:rsidR="009F29E1">
      <w:rPr>
        <w:rFonts w:ascii="Arial" w:hAnsi="Arial"/>
        <w:b/>
        <w:snapToGrid w:val="0"/>
        <w:sz w:val="20"/>
      </w:rPr>
      <w:t>P</w:t>
    </w:r>
    <w:r>
      <w:rPr>
        <w:rFonts w:ascii="Arial" w:hAnsi="Arial"/>
        <w:b/>
        <w:snapToGrid w:val="0"/>
        <w:sz w:val="20"/>
      </w:rPr>
      <w:t>-005 VERSIÓN: 1</w:t>
    </w:r>
    <w:r w:rsidR="00970006">
      <w:rPr>
        <w:rFonts w:ascii="Arial" w:hAnsi="Arial"/>
        <w:b/>
        <w:snapToGrid w:val="0"/>
        <w:sz w:val="20"/>
      </w:rPr>
      <w:t>0</w:t>
    </w:r>
  </w:p>
  <w:p w:rsidR="00970006" w:rsidRDefault="00970006">
    <w:pPr>
      <w:pStyle w:val="Piedepgina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006" w:rsidRPr="00345215" w:rsidRDefault="0052406C" w:rsidP="008E6BD7">
    <w:pPr>
      <w:pStyle w:val="Piedepgina"/>
      <w:rPr>
        <w:rFonts w:ascii="Arial" w:hAnsi="Arial"/>
        <w:b/>
        <w:sz w:val="20"/>
      </w:rPr>
    </w:pPr>
    <w:r>
      <w:rPr>
        <w:rFonts w:ascii="Arial" w:hAnsi="Arial"/>
        <w:b/>
        <w:snapToGrid w:val="0"/>
        <w:sz w:val="20"/>
      </w:rPr>
      <w:t xml:space="preserve">                                                                                                                                                           </w:t>
    </w:r>
    <w:r w:rsidRPr="006E6A07">
      <w:rPr>
        <w:rFonts w:ascii="Arial" w:hAnsi="Arial"/>
        <w:b/>
        <w:snapToGrid w:val="0"/>
        <w:sz w:val="20"/>
      </w:rPr>
      <w:t xml:space="preserve">Página </w:t>
    </w:r>
    <w:r w:rsidR="000F4934" w:rsidRPr="006E6A07">
      <w:rPr>
        <w:rFonts w:ascii="Arial" w:hAnsi="Arial"/>
        <w:b/>
        <w:snapToGrid w:val="0"/>
        <w:sz w:val="20"/>
      </w:rPr>
      <w:fldChar w:fldCharType="begin"/>
    </w:r>
    <w:r w:rsidRPr="006E6A07">
      <w:rPr>
        <w:rFonts w:ascii="Arial" w:hAnsi="Arial"/>
        <w:b/>
        <w:snapToGrid w:val="0"/>
        <w:sz w:val="20"/>
      </w:rPr>
      <w:instrText xml:space="preserve"> PAGE </w:instrText>
    </w:r>
    <w:r w:rsidR="000F4934" w:rsidRPr="006E6A07">
      <w:rPr>
        <w:rFonts w:ascii="Arial" w:hAnsi="Arial"/>
        <w:b/>
        <w:snapToGrid w:val="0"/>
        <w:sz w:val="20"/>
      </w:rPr>
      <w:fldChar w:fldCharType="separate"/>
    </w:r>
    <w:r w:rsidR="009F29E1">
      <w:rPr>
        <w:rFonts w:ascii="Arial" w:hAnsi="Arial"/>
        <w:b/>
        <w:noProof/>
        <w:snapToGrid w:val="0"/>
        <w:sz w:val="20"/>
      </w:rPr>
      <w:t>1</w:t>
    </w:r>
    <w:r w:rsidR="000F4934" w:rsidRPr="006E6A07">
      <w:rPr>
        <w:rFonts w:ascii="Arial" w:hAnsi="Arial"/>
        <w:b/>
        <w:snapToGrid w:val="0"/>
        <w:sz w:val="20"/>
      </w:rPr>
      <w:fldChar w:fldCharType="end"/>
    </w:r>
    <w:r w:rsidRPr="006E6A07">
      <w:rPr>
        <w:rFonts w:ascii="Arial" w:hAnsi="Arial"/>
        <w:b/>
        <w:snapToGrid w:val="0"/>
        <w:sz w:val="20"/>
      </w:rPr>
      <w:t xml:space="preserve"> de </w:t>
    </w:r>
    <w:r w:rsidR="000F4934" w:rsidRPr="006E6A07">
      <w:rPr>
        <w:rFonts w:ascii="Arial" w:hAnsi="Arial"/>
        <w:b/>
        <w:snapToGrid w:val="0"/>
        <w:sz w:val="20"/>
      </w:rPr>
      <w:fldChar w:fldCharType="begin"/>
    </w:r>
    <w:r w:rsidRPr="006E6A07">
      <w:rPr>
        <w:rFonts w:ascii="Arial" w:hAnsi="Arial"/>
        <w:b/>
        <w:snapToGrid w:val="0"/>
        <w:sz w:val="20"/>
      </w:rPr>
      <w:instrText xml:space="preserve"> NUMPAGES </w:instrText>
    </w:r>
    <w:r w:rsidR="000F4934" w:rsidRPr="006E6A07">
      <w:rPr>
        <w:rFonts w:ascii="Arial" w:hAnsi="Arial"/>
        <w:b/>
        <w:snapToGrid w:val="0"/>
        <w:sz w:val="20"/>
      </w:rPr>
      <w:fldChar w:fldCharType="separate"/>
    </w:r>
    <w:r w:rsidR="009F29E1">
      <w:rPr>
        <w:rFonts w:ascii="Arial" w:hAnsi="Arial"/>
        <w:b/>
        <w:noProof/>
        <w:snapToGrid w:val="0"/>
        <w:sz w:val="20"/>
      </w:rPr>
      <w:t>7</w:t>
    </w:r>
    <w:r w:rsidR="000F4934" w:rsidRPr="006E6A07">
      <w:rPr>
        <w:rFonts w:ascii="Arial" w:hAnsi="Arial"/>
        <w:b/>
        <w:snapToGrid w:val="0"/>
        <w:sz w:val="20"/>
      </w:rPr>
      <w:fldChar w:fldCharType="end"/>
    </w:r>
    <w:r>
      <w:rPr>
        <w:rFonts w:ascii="Arial" w:hAnsi="Arial"/>
        <w:b/>
        <w:snapToGrid w:val="0"/>
        <w:sz w:val="20"/>
      </w:rPr>
      <w:t xml:space="preserve">                 </w:t>
    </w:r>
    <w:r w:rsidR="00096E81">
      <w:rPr>
        <w:rFonts w:ascii="Arial" w:hAnsi="Arial"/>
        <w:b/>
        <w:snapToGrid w:val="0"/>
        <w:sz w:val="20"/>
      </w:rPr>
      <w:t>C</w:t>
    </w:r>
    <w:r w:rsidR="009F29E1">
      <w:rPr>
        <w:rFonts w:ascii="Arial" w:hAnsi="Arial"/>
        <w:b/>
        <w:snapToGrid w:val="0"/>
        <w:sz w:val="20"/>
      </w:rPr>
      <w:t>P</w:t>
    </w:r>
    <w:r w:rsidRPr="0052406C">
      <w:rPr>
        <w:rFonts w:ascii="Arial" w:hAnsi="Arial"/>
        <w:b/>
        <w:snapToGrid w:val="0"/>
        <w:sz w:val="20"/>
      </w:rPr>
      <w:t>-005</w:t>
    </w:r>
    <w:r w:rsidR="00970006">
      <w:rPr>
        <w:rFonts w:ascii="Arial" w:hAnsi="Arial"/>
        <w:b/>
        <w:snapToGrid w:val="0"/>
        <w:sz w:val="20"/>
      </w:rPr>
      <w:t xml:space="preserve"> </w:t>
    </w:r>
    <w:r>
      <w:rPr>
        <w:rFonts w:ascii="Arial" w:hAnsi="Arial"/>
        <w:b/>
        <w:snapToGrid w:val="0"/>
        <w:sz w:val="20"/>
      </w:rPr>
      <w:t xml:space="preserve">  VERSIÓN: 10</w:t>
    </w:r>
  </w:p>
  <w:p w:rsidR="00970006" w:rsidRDefault="0097000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0BE" w:rsidRDefault="001C00BE">
      <w:r>
        <w:separator/>
      </w:r>
    </w:p>
  </w:footnote>
  <w:footnote w:type="continuationSeparator" w:id="0">
    <w:p w:rsidR="001C00BE" w:rsidRDefault="001C0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4186"/>
    </w:tblGrid>
    <w:tr w:rsidR="00970006" w:rsidTr="007A70FA">
      <w:tc>
        <w:tcPr>
          <w:tcW w:w="14224" w:type="dxa"/>
        </w:tcPr>
        <w:p w:rsidR="00970006" w:rsidRPr="007A70FA" w:rsidRDefault="00970006" w:rsidP="007A70FA">
          <w:pPr>
            <w:pStyle w:val="Encabezado"/>
            <w:jc w:val="center"/>
            <w:rPr>
              <w:rFonts w:ascii="Arial" w:hAnsi="Arial" w:cs="Arial"/>
              <w:b/>
            </w:rPr>
          </w:pPr>
          <w:r w:rsidRPr="007A70FA">
            <w:rPr>
              <w:rFonts w:ascii="Arial" w:hAnsi="Arial" w:cs="Arial"/>
              <w:b/>
            </w:rPr>
            <w:t>CARACTERIZACIÓN DE PROCESO</w:t>
          </w:r>
        </w:p>
        <w:p w:rsidR="00970006" w:rsidRPr="007A70FA" w:rsidRDefault="00970006" w:rsidP="007A70FA">
          <w:pPr>
            <w:pStyle w:val="Encabezado"/>
            <w:jc w:val="center"/>
            <w:rPr>
              <w:rFonts w:ascii="Arial" w:hAnsi="Arial" w:cs="Arial"/>
              <w:b/>
            </w:rPr>
          </w:pPr>
        </w:p>
        <w:p w:rsidR="00970006" w:rsidRPr="007A70FA" w:rsidRDefault="00970006" w:rsidP="007A70FA">
          <w:pPr>
            <w:pStyle w:val="Encabezado"/>
            <w:jc w:val="center"/>
            <w:rPr>
              <w:rFonts w:ascii="Arial" w:hAnsi="Arial" w:cs="Arial"/>
              <w:b/>
            </w:rPr>
          </w:pPr>
          <w:r w:rsidRPr="007A70FA">
            <w:rPr>
              <w:rFonts w:ascii="Arial" w:hAnsi="Arial" w:cs="Arial"/>
              <w:b/>
            </w:rPr>
            <w:t>TALENTO HUMANO</w:t>
          </w:r>
        </w:p>
        <w:p w:rsidR="00970006" w:rsidRDefault="0052406C" w:rsidP="00096E81">
          <w:pPr>
            <w:pStyle w:val="Encabezado"/>
            <w:jc w:val="center"/>
          </w:pPr>
          <w:r>
            <w:rPr>
              <w:rFonts w:ascii="Arial" w:hAnsi="Arial" w:cs="Arial"/>
              <w:b/>
            </w:rPr>
            <w:t xml:space="preserve">                                                                                                                                    CÓDIGO: C</w:t>
          </w:r>
          <w:r w:rsidR="009F29E1">
            <w:rPr>
              <w:rFonts w:ascii="Arial" w:hAnsi="Arial" w:cs="Arial"/>
              <w:b/>
            </w:rPr>
            <w:t>P</w:t>
          </w:r>
          <w:r>
            <w:rPr>
              <w:rFonts w:ascii="Arial" w:hAnsi="Arial" w:cs="Arial"/>
              <w:b/>
            </w:rPr>
            <w:t>-</w:t>
          </w:r>
          <w:r w:rsidR="00970006" w:rsidRPr="007A70FA">
            <w:rPr>
              <w:rFonts w:ascii="Arial" w:hAnsi="Arial" w:cs="Arial"/>
              <w:b/>
            </w:rPr>
            <w:t xml:space="preserve">005 VERSIÓN: </w:t>
          </w:r>
          <w:r>
            <w:rPr>
              <w:rFonts w:ascii="Arial" w:hAnsi="Arial" w:cs="Arial"/>
              <w:b/>
            </w:rPr>
            <w:t>1</w:t>
          </w:r>
          <w:r w:rsidR="00970006" w:rsidRPr="007A70FA">
            <w:rPr>
              <w:rFonts w:ascii="Arial" w:hAnsi="Arial" w:cs="Arial"/>
              <w:b/>
            </w:rPr>
            <w:t>0</w:t>
          </w:r>
        </w:p>
      </w:tc>
    </w:tr>
  </w:tbl>
  <w:p w:rsidR="00970006" w:rsidRDefault="0097000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006" w:rsidRDefault="00970006"/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670"/>
      <w:gridCol w:w="4764"/>
      <w:gridCol w:w="2835"/>
      <w:gridCol w:w="2841"/>
    </w:tblGrid>
    <w:tr w:rsidR="00970006" w:rsidTr="001B19F8">
      <w:trPr>
        <w:cantSplit/>
        <w:trHeight w:val="293"/>
      </w:trPr>
      <w:tc>
        <w:tcPr>
          <w:tcW w:w="3670" w:type="dxa"/>
          <w:vMerge w:val="restart"/>
        </w:tcPr>
        <w:p w:rsidR="00970006" w:rsidRDefault="00970006" w:rsidP="00AE7597">
          <w:pPr>
            <w:pStyle w:val="Encabezado"/>
          </w:pPr>
          <w:r>
            <w:rPr>
              <w:noProof/>
              <w:lang w:val="es-CO" w:eastAsia="es-CO"/>
            </w:rPr>
            <w:drawing>
              <wp:inline distT="0" distB="0" distL="0" distR="0">
                <wp:extent cx="2190115" cy="627380"/>
                <wp:effectExtent l="19050" t="0" r="635" b="0"/>
                <wp:docPr id="1" name="Imagen 1" descr="Captura de pantalla 2011-11-29 a la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aptura de pantalla 2011-11-29 a las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0115" cy="627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4" w:type="dxa"/>
          <w:vMerge w:val="restart"/>
        </w:tcPr>
        <w:p w:rsidR="00970006" w:rsidRDefault="00970006" w:rsidP="00AE7597">
          <w:pPr>
            <w:pStyle w:val="Encabezado"/>
            <w:jc w:val="center"/>
            <w:rPr>
              <w:b/>
            </w:rPr>
          </w:pPr>
        </w:p>
        <w:p w:rsidR="00970006" w:rsidRPr="00A25844" w:rsidRDefault="00970006" w:rsidP="00AE7597">
          <w:pPr>
            <w:pStyle w:val="Encabezado"/>
            <w:jc w:val="center"/>
            <w:rPr>
              <w:rFonts w:ascii="Calibri" w:hAnsi="Calibri"/>
              <w:b/>
            </w:rPr>
          </w:pPr>
          <w:r w:rsidRPr="00A25844">
            <w:rPr>
              <w:rFonts w:ascii="Calibri" w:hAnsi="Calibri"/>
              <w:b/>
            </w:rPr>
            <w:t>CARACTERIZACIÓN DE PROCESOS</w:t>
          </w:r>
        </w:p>
        <w:p w:rsidR="00970006" w:rsidRPr="00A25844" w:rsidRDefault="00970006" w:rsidP="00AE7597">
          <w:pPr>
            <w:pStyle w:val="Encabezado"/>
            <w:jc w:val="center"/>
            <w:rPr>
              <w:rFonts w:ascii="Calibri" w:hAnsi="Calibri"/>
              <w:b/>
            </w:rPr>
          </w:pPr>
        </w:p>
        <w:p w:rsidR="00970006" w:rsidRDefault="00970006" w:rsidP="00AE7597">
          <w:pPr>
            <w:pStyle w:val="Encabezado"/>
            <w:jc w:val="center"/>
            <w:rPr>
              <w:b/>
            </w:rPr>
          </w:pPr>
          <w:r w:rsidRPr="00A25844">
            <w:rPr>
              <w:rFonts w:ascii="Calibri" w:hAnsi="Calibri"/>
              <w:b/>
              <w:sz w:val="20"/>
            </w:rPr>
            <w:t>TALENTO HUMANO</w:t>
          </w:r>
        </w:p>
      </w:tc>
      <w:tc>
        <w:tcPr>
          <w:tcW w:w="2835" w:type="dxa"/>
          <w:vMerge w:val="restart"/>
          <w:tcBorders>
            <w:bottom w:val="nil"/>
          </w:tcBorders>
        </w:tcPr>
        <w:p w:rsidR="00970006" w:rsidRPr="00A25844" w:rsidRDefault="00970006" w:rsidP="00C879C3">
          <w:pPr>
            <w:pStyle w:val="Encabezado"/>
            <w:rPr>
              <w:rFonts w:ascii="Calibri" w:hAnsi="Calibri"/>
              <w:sz w:val="20"/>
            </w:rPr>
          </w:pPr>
          <w:r w:rsidRPr="00A25844">
            <w:rPr>
              <w:rFonts w:ascii="Calibri" w:hAnsi="Calibri"/>
              <w:sz w:val="20"/>
            </w:rPr>
            <w:t xml:space="preserve">FECHA: </w:t>
          </w:r>
          <w:r w:rsidR="0052406C">
            <w:rPr>
              <w:rFonts w:ascii="Calibri" w:hAnsi="Calibri"/>
              <w:sz w:val="20"/>
            </w:rPr>
            <w:t>16 ABRIL</w:t>
          </w:r>
          <w:r>
            <w:rPr>
              <w:rFonts w:ascii="Calibri" w:hAnsi="Calibri"/>
              <w:sz w:val="20"/>
            </w:rPr>
            <w:t>/2012</w:t>
          </w:r>
        </w:p>
      </w:tc>
      <w:tc>
        <w:tcPr>
          <w:tcW w:w="2841" w:type="dxa"/>
          <w:tcBorders>
            <w:bottom w:val="single" w:sz="4" w:space="0" w:color="auto"/>
          </w:tcBorders>
        </w:tcPr>
        <w:p w:rsidR="00970006" w:rsidRPr="00A25844" w:rsidRDefault="00970006" w:rsidP="00096E81">
          <w:pPr>
            <w:pStyle w:val="Encabezado"/>
            <w:rPr>
              <w:rFonts w:ascii="Calibri" w:hAnsi="Calibri"/>
              <w:sz w:val="20"/>
            </w:rPr>
          </w:pPr>
          <w:r w:rsidRPr="00A25844">
            <w:rPr>
              <w:rFonts w:ascii="Calibri" w:hAnsi="Calibri"/>
              <w:sz w:val="20"/>
            </w:rPr>
            <w:t xml:space="preserve">CÓDIGO: </w:t>
          </w:r>
          <w:r w:rsidR="0052406C">
            <w:rPr>
              <w:rFonts w:ascii="Calibri" w:hAnsi="Calibri"/>
              <w:sz w:val="20"/>
            </w:rPr>
            <w:t>C</w:t>
          </w:r>
          <w:r w:rsidR="009F29E1">
            <w:rPr>
              <w:rFonts w:ascii="Calibri" w:hAnsi="Calibri"/>
              <w:sz w:val="20"/>
            </w:rPr>
            <w:t>P</w:t>
          </w:r>
          <w:r w:rsidR="0052406C">
            <w:rPr>
              <w:rFonts w:ascii="Calibri" w:hAnsi="Calibri"/>
              <w:sz w:val="20"/>
            </w:rPr>
            <w:t>-</w:t>
          </w:r>
          <w:r w:rsidRPr="00A25844">
            <w:rPr>
              <w:rFonts w:ascii="Calibri" w:hAnsi="Calibri"/>
              <w:sz w:val="20"/>
            </w:rPr>
            <w:t>005</w:t>
          </w:r>
        </w:p>
      </w:tc>
    </w:tr>
    <w:tr w:rsidR="00970006" w:rsidTr="001B19F8">
      <w:trPr>
        <w:cantSplit/>
        <w:trHeight w:val="292"/>
      </w:trPr>
      <w:tc>
        <w:tcPr>
          <w:tcW w:w="3670" w:type="dxa"/>
          <w:vMerge/>
        </w:tcPr>
        <w:p w:rsidR="00970006" w:rsidRDefault="00970006" w:rsidP="00AE7597">
          <w:pPr>
            <w:pStyle w:val="Encabezado"/>
            <w:rPr>
              <w:noProof/>
            </w:rPr>
          </w:pPr>
        </w:p>
      </w:tc>
      <w:tc>
        <w:tcPr>
          <w:tcW w:w="4764" w:type="dxa"/>
          <w:vMerge/>
        </w:tcPr>
        <w:p w:rsidR="00970006" w:rsidRDefault="00970006" w:rsidP="00AE7597">
          <w:pPr>
            <w:pStyle w:val="Encabezado"/>
            <w:jc w:val="center"/>
            <w:rPr>
              <w:b/>
            </w:rPr>
          </w:pPr>
        </w:p>
      </w:tc>
      <w:tc>
        <w:tcPr>
          <w:tcW w:w="2835" w:type="dxa"/>
          <w:vMerge/>
          <w:tcBorders>
            <w:bottom w:val="single" w:sz="4" w:space="0" w:color="auto"/>
          </w:tcBorders>
        </w:tcPr>
        <w:p w:rsidR="00970006" w:rsidRPr="00A25844" w:rsidRDefault="00970006" w:rsidP="00AE7597">
          <w:pPr>
            <w:pStyle w:val="Encabezado"/>
            <w:rPr>
              <w:rFonts w:ascii="Calibri" w:hAnsi="Calibri"/>
              <w:sz w:val="20"/>
            </w:rPr>
          </w:pPr>
        </w:p>
      </w:tc>
      <w:tc>
        <w:tcPr>
          <w:tcW w:w="2841" w:type="dxa"/>
          <w:tcBorders>
            <w:bottom w:val="single" w:sz="4" w:space="0" w:color="auto"/>
          </w:tcBorders>
        </w:tcPr>
        <w:p w:rsidR="00970006" w:rsidRPr="00A25844" w:rsidRDefault="00970006" w:rsidP="00AE7597">
          <w:pPr>
            <w:pStyle w:val="Encabezado"/>
            <w:rPr>
              <w:rFonts w:ascii="Calibri" w:hAnsi="Calibri"/>
              <w:sz w:val="20"/>
            </w:rPr>
          </w:pPr>
          <w:r w:rsidRPr="00A25844">
            <w:rPr>
              <w:rFonts w:ascii="Calibri" w:hAnsi="Calibri"/>
              <w:sz w:val="20"/>
            </w:rPr>
            <w:t xml:space="preserve">VERSIÓN: </w:t>
          </w:r>
          <w:r w:rsidR="0052406C">
            <w:rPr>
              <w:rFonts w:ascii="Calibri" w:hAnsi="Calibri"/>
              <w:sz w:val="20"/>
            </w:rPr>
            <w:t>10</w:t>
          </w:r>
        </w:p>
      </w:tc>
    </w:tr>
    <w:tr w:rsidR="00970006" w:rsidTr="001B19F8">
      <w:trPr>
        <w:cantSplit/>
        <w:trHeight w:val="520"/>
      </w:trPr>
      <w:tc>
        <w:tcPr>
          <w:tcW w:w="3670" w:type="dxa"/>
          <w:vMerge/>
        </w:tcPr>
        <w:p w:rsidR="00970006" w:rsidRDefault="00970006" w:rsidP="00AE7597">
          <w:pPr>
            <w:pStyle w:val="Encabezado"/>
            <w:rPr>
              <w:noProof/>
            </w:rPr>
          </w:pPr>
        </w:p>
      </w:tc>
      <w:tc>
        <w:tcPr>
          <w:tcW w:w="4764" w:type="dxa"/>
          <w:vMerge/>
        </w:tcPr>
        <w:p w:rsidR="00970006" w:rsidRDefault="00970006" w:rsidP="00AE7597">
          <w:pPr>
            <w:pStyle w:val="Encabezado"/>
            <w:jc w:val="center"/>
            <w:rPr>
              <w:b/>
            </w:rPr>
          </w:pPr>
        </w:p>
      </w:tc>
      <w:tc>
        <w:tcPr>
          <w:tcW w:w="2835" w:type="dxa"/>
        </w:tcPr>
        <w:p w:rsidR="00970006" w:rsidRPr="00A25844" w:rsidRDefault="00970006" w:rsidP="00AE7597">
          <w:pPr>
            <w:pStyle w:val="Encabezado"/>
            <w:rPr>
              <w:rFonts w:ascii="Calibri" w:hAnsi="Calibri"/>
              <w:sz w:val="20"/>
            </w:rPr>
          </w:pPr>
          <w:r w:rsidRPr="00A25844">
            <w:rPr>
              <w:rFonts w:ascii="Calibri" w:hAnsi="Calibri"/>
              <w:sz w:val="20"/>
            </w:rPr>
            <w:t>ELABORADO POR:</w:t>
          </w:r>
        </w:p>
        <w:p w:rsidR="00970006" w:rsidRPr="00A25844" w:rsidRDefault="0052406C" w:rsidP="00AE7597">
          <w:pPr>
            <w:pStyle w:val="Encabezado"/>
            <w:rPr>
              <w:rFonts w:ascii="Calibri" w:hAnsi="Calibri"/>
              <w:sz w:val="20"/>
            </w:rPr>
          </w:pPr>
          <w:r>
            <w:rPr>
              <w:rFonts w:ascii="Calibri" w:hAnsi="Calibri"/>
              <w:sz w:val="20"/>
            </w:rPr>
            <w:t>Coordinador HSQ</w:t>
          </w:r>
        </w:p>
      </w:tc>
      <w:tc>
        <w:tcPr>
          <w:tcW w:w="2841" w:type="dxa"/>
        </w:tcPr>
        <w:p w:rsidR="00970006" w:rsidRPr="00A25844" w:rsidRDefault="00970006" w:rsidP="00AE7597">
          <w:pPr>
            <w:pStyle w:val="Encabezado"/>
            <w:rPr>
              <w:rFonts w:ascii="Calibri" w:hAnsi="Calibri"/>
              <w:sz w:val="20"/>
            </w:rPr>
          </w:pPr>
          <w:r w:rsidRPr="00A25844">
            <w:rPr>
              <w:rFonts w:ascii="Calibri" w:hAnsi="Calibri"/>
              <w:sz w:val="20"/>
            </w:rPr>
            <w:t xml:space="preserve">REVISADO POR: </w:t>
          </w:r>
        </w:p>
        <w:p w:rsidR="00970006" w:rsidRPr="00A25844" w:rsidRDefault="00970006" w:rsidP="00AE7597">
          <w:pPr>
            <w:pStyle w:val="Encabezado"/>
            <w:rPr>
              <w:rFonts w:ascii="Calibri" w:hAnsi="Calibri"/>
              <w:sz w:val="20"/>
            </w:rPr>
          </w:pPr>
          <w:r>
            <w:rPr>
              <w:rFonts w:ascii="Calibri" w:hAnsi="Calibri"/>
              <w:sz w:val="20"/>
            </w:rPr>
            <w:t>Directora de Recurso Humano</w:t>
          </w:r>
        </w:p>
      </w:tc>
    </w:tr>
  </w:tbl>
  <w:p w:rsidR="00970006" w:rsidRDefault="0097000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CC"/>
    <w:multiLevelType w:val="hybridMultilevel"/>
    <w:tmpl w:val="40BE2012"/>
    <w:lvl w:ilvl="0" w:tplc="474A2F1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B34FA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D5C8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632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524F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589480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F4C6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C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74F08A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1C28F9"/>
    <w:multiLevelType w:val="multilevel"/>
    <w:tmpl w:val="1C3A258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7A11F55"/>
    <w:multiLevelType w:val="singleLevel"/>
    <w:tmpl w:val="22C401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>
    <w:nsid w:val="217538D8"/>
    <w:multiLevelType w:val="hybridMultilevel"/>
    <w:tmpl w:val="04766BE8"/>
    <w:lvl w:ilvl="0" w:tplc="0696EE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1FC064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80D8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C07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B485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5CA7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7EA3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4C0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06E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BE363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5744F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1067EE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4BD6C9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BFA082E"/>
    <w:multiLevelType w:val="hybridMultilevel"/>
    <w:tmpl w:val="090C55FA"/>
    <w:lvl w:ilvl="0" w:tplc="B5BA51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78A5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7E4B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48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56E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F8D0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A21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949E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9821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17141"/>
    <w:multiLevelType w:val="hybridMultilevel"/>
    <w:tmpl w:val="567C3F84"/>
    <w:lvl w:ilvl="0" w:tplc="6ED689B8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D4124F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060E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AC15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C4E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6E4F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220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ADD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0238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627DC0"/>
    <w:multiLevelType w:val="hybridMultilevel"/>
    <w:tmpl w:val="08D2BC7E"/>
    <w:lvl w:ilvl="0" w:tplc="5342786C">
      <w:start w:val="1"/>
      <w:numFmt w:val="decimal"/>
      <w:lvlText w:val="%1."/>
      <w:lvlJc w:val="left"/>
      <w:pPr>
        <w:tabs>
          <w:tab w:val="num" w:pos="646"/>
        </w:tabs>
        <w:ind w:left="646" w:hanging="289"/>
      </w:pPr>
      <w:rPr>
        <w:rFonts w:hint="default"/>
      </w:rPr>
    </w:lvl>
    <w:lvl w:ilvl="1" w:tplc="30FA567C">
      <w:start w:val="1"/>
      <w:numFmt w:val="bullet"/>
      <w:lvlText w:val="o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2" w:tplc="25104E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924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05F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AA9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407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626D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A468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882FD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78D348E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8"/>
  </w:num>
  <w:num w:numId="5">
    <w:abstractNumId w:val="5"/>
  </w:num>
  <w:num w:numId="6">
    <w:abstractNumId w:val="11"/>
  </w:num>
  <w:num w:numId="7">
    <w:abstractNumId w:val="7"/>
  </w:num>
  <w:num w:numId="8">
    <w:abstractNumId w:val="4"/>
  </w:num>
  <w:num w:numId="9">
    <w:abstractNumId w:val="2"/>
  </w:num>
  <w:num w:numId="10">
    <w:abstractNumId w:val="6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34D8A"/>
    <w:rsid w:val="0000340B"/>
    <w:rsid w:val="0000619B"/>
    <w:rsid w:val="00012673"/>
    <w:rsid w:val="0002069F"/>
    <w:rsid w:val="00057DBD"/>
    <w:rsid w:val="00060DE2"/>
    <w:rsid w:val="000637BF"/>
    <w:rsid w:val="00072775"/>
    <w:rsid w:val="00081F5D"/>
    <w:rsid w:val="00085E47"/>
    <w:rsid w:val="000953FB"/>
    <w:rsid w:val="00096610"/>
    <w:rsid w:val="00096E81"/>
    <w:rsid w:val="000B671D"/>
    <w:rsid w:val="000C0648"/>
    <w:rsid w:val="000C5851"/>
    <w:rsid w:val="000C6879"/>
    <w:rsid w:val="000F16E6"/>
    <w:rsid w:val="000F4934"/>
    <w:rsid w:val="00114A60"/>
    <w:rsid w:val="00121F35"/>
    <w:rsid w:val="00123BCB"/>
    <w:rsid w:val="00130CE1"/>
    <w:rsid w:val="00191AAF"/>
    <w:rsid w:val="001A5697"/>
    <w:rsid w:val="001B19F8"/>
    <w:rsid w:val="001C00BE"/>
    <w:rsid w:val="001C52CA"/>
    <w:rsid w:val="001C6E95"/>
    <w:rsid w:val="001C7B56"/>
    <w:rsid w:val="001D440F"/>
    <w:rsid w:val="001E1368"/>
    <w:rsid w:val="001E1EA4"/>
    <w:rsid w:val="001E750E"/>
    <w:rsid w:val="001F411E"/>
    <w:rsid w:val="001F6E4F"/>
    <w:rsid w:val="001F7BEF"/>
    <w:rsid w:val="002139D0"/>
    <w:rsid w:val="002142C3"/>
    <w:rsid w:val="00223D66"/>
    <w:rsid w:val="00232EC2"/>
    <w:rsid w:val="0023555D"/>
    <w:rsid w:val="002418E5"/>
    <w:rsid w:val="0025161E"/>
    <w:rsid w:val="002562E9"/>
    <w:rsid w:val="00263950"/>
    <w:rsid w:val="00274B71"/>
    <w:rsid w:val="00284A12"/>
    <w:rsid w:val="00294A3D"/>
    <w:rsid w:val="002963F5"/>
    <w:rsid w:val="002A23BA"/>
    <w:rsid w:val="002A66B3"/>
    <w:rsid w:val="002B2B0B"/>
    <w:rsid w:val="002D2E5A"/>
    <w:rsid w:val="002F31DF"/>
    <w:rsid w:val="00310E27"/>
    <w:rsid w:val="0031506D"/>
    <w:rsid w:val="00326058"/>
    <w:rsid w:val="00340810"/>
    <w:rsid w:val="0035096F"/>
    <w:rsid w:val="00351BDB"/>
    <w:rsid w:val="00353D9F"/>
    <w:rsid w:val="003564B2"/>
    <w:rsid w:val="00370C4C"/>
    <w:rsid w:val="003767DA"/>
    <w:rsid w:val="0037734E"/>
    <w:rsid w:val="0039730E"/>
    <w:rsid w:val="003A0368"/>
    <w:rsid w:val="003B4443"/>
    <w:rsid w:val="003C40BC"/>
    <w:rsid w:val="003E1C8C"/>
    <w:rsid w:val="003E4EC8"/>
    <w:rsid w:val="003F2DD9"/>
    <w:rsid w:val="00413E53"/>
    <w:rsid w:val="00415249"/>
    <w:rsid w:val="0041554E"/>
    <w:rsid w:val="0041748B"/>
    <w:rsid w:val="004226D7"/>
    <w:rsid w:val="00425383"/>
    <w:rsid w:val="00431FA6"/>
    <w:rsid w:val="00440BBF"/>
    <w:rsid w:val="00441DDD"/>
    <w:rsid w:val="004435CA"/>
    <w:rsid w:val="00453F43"/>
    <w:rsid w:val="004651F7"/>
    <w:rsid w:val="00470C66"/>
    <w:rsid w:val="00471481"/>
    <w:rsid w:val="004821DD"/>
    <w:rsid w:val="004961C7"/>
    <w:rsid w:val="004A025E"/>
    <w:rsid w:val="004A17D6"/>
    <w:rsid w:val="004A1E93"/>
    <w:rsid w:val="004B6771"/>
    <w:rsid w:val="004D3B21"/>
    <w:rsid w:val="004D445C"/>
    <w:rsid w:val="004E2DE8"/>
    <w:rsid w:val="004E5073"/>
    <w:rsid w:val="004F5819"/>
    <w:rsid w:val="004F7920"/>
    <w:rsid w:val="0050092F"/>
    <w:rsid w:val="00512D03"/>
    <w:rsid w:val="0052406C"/>
    <w:rsid w:val="005270E3"/>
    <w:rsid w:val="00544380"/>
    <w:rsid w:val="0054474A"/>
    <w:rsid w:val="00553A79"/>
    <w:rsid w:val="00566271"/>
    <w:rsid w:val="00575587"/>
    <w:rsid w:val="00577723"/>
    <w:rsid w:val="005777F3"/>
    <w:rsid w:val="005909E8"/>
    <w:rsid w:val="00594378"/>
    <w:rsid w:val="00594B1C"/>
    <w:rsid w:val="00594E10"/>
    <w:rsid w:val="00597FE4"/>
    <w:rsid w:val="005A25D2"/>
    <w:rsid w:val="005B4F25"/>
    <w:rsid w:val="005B5463"/>
    <w:rsid w:val="005F5001"/>
    <w:rsid w:val="00606BFF"/>
    <w:rsid w:val="00607702"/>
    <w:rsid w:val="0061438B"/>
    <w:rsid w:val="00631389"/>
    <w:rsid w:val="0063793B"/>
    <w:rsid w:val="00637C07"/>
    <w:rsid w:val="00640F8C"/>
    <w:rsid w:val="006508A4"/>
    <w:rsid w:val="00650D0A"/>
    <w:rsid w:val="0065105D"/>
    <w:rsid w:val="00667B51"/>
    <w:rsid w:val="00667F3C"/>
    <w:rsid w:val="00670D9C"/>
    <w:rsid w:val="006754A8"/>
    <w:rsid w:val="006765BA"/>
    <w:rsid w:val="0068377B"/>
    <w:rsid w:val="006A0A17"/>
    <w:rsid w:val="006A0E54"/>
    <w:rsid w:val="006B55A9"/>
    <w:rsid w:val="006B5CFC"/>
    <w:rsid w:val="006C6B37"/>
    <w:rsid w:val="006C7280"/>
    <w:rsid w:val="006E0987"/>
    <w:rsid w:val="006E49C0"/>
    <w:rsid w:val="006E6587"/>
    <w:rsid w:val="006F076B"/>
    <w:rsid w:val="00711F1E"/>
    <w:rsid w:val="00716AC1"/>
    <w:rsid w:val="00755D21"/>
    <w:rsid w:val="007901D1"/>
    <w:rsid w:val="007A70FA"/>
    <w:rsid w:val="007B6894"/>
    <w:rsid w:val="007C20DC"/>
    <w:rsid w:val="007C3592"/>
    <w:rsid w:val="007D26F2"/>
    <w:rsid w:val="007D286F"/>
    <w:rsid w:val="007D36A6"/>
    <w:rsid w:val="007E0C06"/>
    <w:rsid w:val="007E4CA6"/>
    <w:rsid w:val="007F5741"/>
    <w:rsid w:val="007F5C45"/>
    <w:rsid w:val="00800ED3"/>
    <w:rsid w:val="00811A41"/>
    <w:rsid w:val="00812ECA"/>
    <w:rsid w:val="00815C43"/>
    <w:rsid w:val="00833F67"/>
    <w:rsid w:val="008410AE"/>
    <w:rsid w:val="008513B3"/>
    <w:rsid w:val="008547B5"/>
    <w:rsid w:val="00857717"/>
    <w:rsid w:val="00883E5A"/>
    <w:rsid w:val="00885E80"/>
    <w:rsid w:val="00894F06"/>
    <w:rsid w:val="008B0273"/>
    <w:rsid w:val="008D4AD2"/>
    <w:rsid w:val="008D52B0"/>
    <w:rsid w:val="008E07C9"/>
    <w:rsid w:val="008E6BD7"/>
    <w:rsid w:val="00911678"/>
    <w:rsid w:val="00911EE2"/>
    <w:rsid w:val="00922A6B"/>
    <w:rsid w:val="00931F7C"/>
    <w:rsid w:val="00965490"/>
    <w:rsid w:val="009677F2"/>
    <w:rsid w:val="00970006"/>
    <w:rsid w:val="00971650"/>
    <w:rsid w:val="0098343B"/>
    <w:rsid w:val="009A3B6A"/>
    <w:rsid w:val="009B6877"/>
    <w:rsid w:val="009B68FF"/>
    <w:rsid w:val="009C1436"/>
    <w:rsid w:val="009E3193"/>
    <w:rsid w:val="009E4471"/>
    <w:rsid w:val="009F051F"/>
    <w:rsid w:val="009F091F"/>
    <w:rsid w:val="009F29E1"/>
    <w:rsid w:val="00A230BA"/>
    <w:rsid w:val="00A253DB"/>
    <w:rsid w:val="00A25844"/>
    <w:rsid w:val="00A565AB"/>
    <w:rsid w:val="00A64F3F"/>
    <w:rsid w:val="00A7030E"/>
    <w:rsid w:val="00A77B46"/>
    <w:rsid w:val="00A87987"/>
    <w:rsid w:val="00A93717"/>
    <w:rsid w:val="00A97CA6"/>
    <w:rsid w:val="00AA3DE8"/>
    <w:rsid w:val="00AB775B"/>
    <w:rsid w:val="00AC6B6A"/>
    <w:rsid w:val="00AD41BD"/>
    <w:rsid w:val="00AD4E2E"/>
    <w:rsid w:val="00AD74D0"/>
    <w:rsid w:val="00AE2EE3"/>
    <w:rsid w:val="00AE6CCD"/>
    <w:rsid w:val="00AE7597"/>
    <w:rsid w:val="00AE793C"/>
    <w:rsid w:val="00AE7EDB"/>
    <w:rsid w:val="00AF2D31"/>
    <w:rsid w:val="00AF5BA6"/>
    <w:rsid w:val="00B11112"/>
    <w:rsid w:val="00B22424"/>
    <w:rsid w:val="00B23B59"/>
    <w:rsid w:val="00B30DD2"/>
    <w:rsid w:val="00B45FCC"/>
    <w:rsid w:val="00B478C1"/>
    <w:rsid w:val="00B51766"/>
    <w:rsid w:val="00B5219C"/>
    <w:rsid w:val="00B54CF0"/>
    <w:rsid w:val="00B60CA4"/>
    <w:rsid w:val="00B664DD"/>
    <w:rsid w:val="00B826CA"/>
    <w:rsid w:val="00B90DD5"/>
    <w:rsid w:val="00BA7AF7"/>
    <w:rsid w:val="00BB0FC3"/>
    <w:rsid w:val="00BE5781"/>
    <w:rsid w:val="00BE612C"/>
    <w:rsid w:val="00BF7297"/>
    <w:rsid w:val="00C03331"/>
    <w:rsid w:val="00C03B7A"/>
    <w:rsid w:val="00C144C6"/>
    <w:rsid w:val="00C17E23"/>
    <w:rsid w:val="00C25AF0"/>
    <w:rsid w:val="00C33225"/>
    <w:rsid w:val="00C33354"/>
    <w:rsid w:val="00C356B1"/>
    <w:rsid w:val="00C44EAF"/>
    <w:rsid w:val="00C46C94"/>
    <w:rsid w:val="00C52C1F"/>
    <w:rsid w:val="00C533D5"/>
    <w:rsid w:val="00C60492"/>
    <w:rsid w:val="00C62A1A"/>
    <w:rsid w:val="00C73830"/>
    <w:rsid w:val="00C76B83"/>
    <w:rsid w:val="00C879C3"/>
    <w:rsid w:val="00C91163"/>
    <w:rsid w:val="00C912A2"/>
    <w:rsid w:val="00CA0C55"/>
    <w:rsid w:val="00CB2FDC"/>
    <w:rsid w:val="00CB3DAB"/>
    <w:rsid w:val="00CD07DC"/>
    <w:rsid w:val="00CD35B7"/>
    <w:rsid w:val="00CD4017"/>
    <w:rsid w:val="00CD5E46"/>
    <w:rsid w:val="00CE5946"/>
    <w:rsid w:val="00CE6B46"/>
    <w:rsid w:val="00CF69F0"/>
    <w:rsid w:val="00D06CB7"/>
    <w:rsid w:val="00D152FA"/>
    <w:rsid w:val="00D36D27"/>
    <w:rsid w:val="00D37271"/>
    <w:rsid w:val="00D43A9F"/>
    <w:rsid w:val="00D47239"/>
    <w:rsid w:val="00D47FAC"/>
    <w:rsid w:val="00D626FB"/>
    <w:rsid w:val="00D628D5"/>
    <w:rsid w:val="00D62981"/>
    <w:rsid w:val="00D659BA"/>
    <w:rsid w:val="00D67F1E"/>
    <w:rsid w:val="00D934D3"/>
    <w:rsid w:val="00D94883"/>
    <w:rsid w:val="00D94D90"/>
    <w:rsid w:val="00DA318A"/>
    <w:rsid w:val="00DB4168"/>
    <w:rsid w:val="00DB7D58"/>
    <w:rsid w:val="00DD4B64"/>
    <w:rsid w:val="00DE311E"/>
    <w:rsid w:val="00DE71CA"/>
    <w:rsid w:val="00DE754F"/>
    <w:rsid w:val="00E01BE9"/>
    <w:rsid w:val="00E17511"/>
    <w:rsid w:val="00E204A1"/>
    <w:rsid w:val="00E2196F"/>
    <w:rsid w:val="00E34D8A"/>
    <w:rsid w:val="00E435BD"/>
    <w:rsid w:val="00E57DB2"/>
    <w:rsid w:val="00E60849"/>
    <w:rsid w:val="00E6147F"/>
    <w:rsid w:val="00E6315D"/>
    <w:rsid w:val="00E6331E"/>
    <w:rsid w:val="00E64840"/>
    <w:rsid w:val="00E726E3"/>
    <w:rsid w:val="00E729BC"/>
    <w:rsid w:val="00E75D27"/>
    <w:rsid w:val="00E91582"/>
    <w:rsid w:val="00E97C97"/>
    <w:rsid w:val="00EA014D"/>
    <w:rsid w:val="00EA55C7"/>
    <w:rsid w:val="00EB2120"/>
    <w:rsid w:val="00EB7BB4"/>
    <w:rsid w:val="00EC1F6B"/>
    <w:rsid w:val="00ED1E52"/>
    <w:rsid w:val="00ED2FFD"/>
    <w:rsid w:val="00EE3150"/>
    <w:rsid w:val="00EF02C7"/>
    <w:rsid w:val="00EF3371"/>
    <w:rsid w:val="00F1276D"/>
    <w:rsid w:val="00F2008C"/>
    <w:rsid w:val="00F25BC2"/>
    <w:rsid w:val="00F32FEE"/>
    <w:rsid w:val="00F47C8C"/>
    <w:rsid w:val="00F7630D"/>
    <w:rsid w:val="00F91916"/>
    <w:rsid w:val="00FA13EA"/>
    <w:rsid w:val="00FA7F03"/>
    <w:rsid w:val="00FB3A91"/>
    <w:rsid w:val="00FB4808"/>
    <w:rsid w:val="00FE47D3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161E"/>
    <w:rPr>
      <w:sz w:val="24"/>
      <w:szCs w:val="24"/>
    </w:rPr>
  </w:style>
  <w:style w:type="paragraph" w:styleId="Ttulo1">
    <w:name w:val="heading 1"/>
    <w:basedOn w:val="Normal"/>
    <w:next w:val="Normal"/>
    <w:qFormat/>
    <w:rsid w:val="00AC6B6A"/>
    <w:pPr>
      <w:keepNext/>
      <w:jc w:val="center"/>
      <w:outlineLvl w:val="0"/>
    </w:pPr>
    <w:rPr>
      <w:rFonts w:ascii="Arial" w:hAnsi="Arial" w:cs="Arial"/>
      <w:b/>
      <w:bCs/>
      <w:iCs/>
    </w:rPr>
  </w:style>
  <w:style w:type="paragraph" w:styleId="Ttulo2">
    <w:name w:val="heading 2"/>
    <w:basedOn w:val="Normal"/>
    <w:next w:val="Normal"/>
    <w:qFormat/>
    <w:rsid w:val="00AC6B6A"/>
    <w:pPr>
      <w:keepNext/>
      <w:outlineLvl w:val="1"/>
    </w:pPr>
    <w:rPr>
      <w:rFonts w:ascii="Arial" w:hAnsi="Arial"/>
      <w:b/>
      <w:lang w:val="es-MX"/>
    </w:rPr>
  </w:style>
  <w:style w:type="paragraph" w:styleId="Ttulo3">
    <w:name w:val="heading 3"/>
    <w:basedOn w:val="Normal"/>
    <w:next w:val="Normal"/>
    <w:qFormat/>
    <w:rsid w:val="00AC6B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AC6B6A"/>
    <w:pPr>
      <w:keepNext/>
      <w:outlineLvl w:val="3"/>
    </w:pPr>
    <w:rPr>
      <w:rFonts w:ascii="Arial" w:hAnsi="Arial" w:cs="Arial"/>
      <w:b/>
      <w:sz w:val="20"/>
      <w:szCs w:val="20"/>
    </w:rPr>
  </w:style>
  <w:style w:type="paragraph" w:styleId="Ttulo5">
    <w:name w:val="heading 5"/>
    <w:basedOn w:val="Normal"/>
    <w:next w:val="Normal"/>
    <w:qFormat/>
    <w:rsid w:val="00AC6B6A"/>
    <w:pPr>
      <w:keepNext/>
      <w:jc w:val="center"/>
      <w:outlineLvl w:val="4"/>
    </w:pPr>
    <w:rPr>
      <w:rFonts w:ascii="Arial" w:hAnsi="Arial" w:cs="Arial"/>
      <w:b/>
      <w:sz w:val="16"/>
      <w:szCs w:val="16"/>
      <w:lang w:val="es-ES_tradnl"/>
    </w:rPr>
  </w:style>
  <w:style w:type="paragraph" w:styleId="Ttulo6">
    <w:name w:val="heading 6"/>
    <w:basedOn w:val="Normal"/>
    <w:next w:val="Normal"/>
    <w:qFormat/>
    <w:rsid w:val="00AC6B6A"/>
    <w:pPr>
      <w:keepNext/>
      <w:jc w:val="center"/>
      <w:outlineLvl w:val="5"/>
    </w:pPr>
    <w:rPr>
      <w:rFonts w:ascii="Arial" w:hAnsi="Arial" w:cs="Arial"/>
      <w:bCs/>
      <w:sz w:val="32"/>
      <w:szCs w:val="20"/>
    </w:rPr>
  </w:style>
  <w:style w:type="paragraph" w:styleId="Ttulo7">
    <w:name w:val="heading 7"/>
    <w:basedOn w:val="Normal"/>
    <w:next w:val="Normal"/>
    <w:qFormat/>
    <w:rsid w:val="00AC6B6A"/>
    <w:pPr>
      <w:keepNext/>
      <w:jc w:val="center"/>
      <w:outlineLvl w:val="6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rsid w:val="00AC6B6A"/>
    <w:pPr>
      <w:jc w:val="both"/>
    </w:pPr>
  </w:style>
  <w:style w:type="paragraph" w:styleId="Textoindependiente">
    <w:name w:val="Body Text"/>
    <w:basedOn w:val="Normal"/>
    <w:rsid w:val="00AC6B6A"/>
    <w:rPr>
      <w:rFonts w:ascii="Arial" w:hAnsi="Arial"/>
      <w:sz w:val="28"/>
      <w:lang w:val="es-MX"/>
    </w:rPr>
  </w:style>
  <w:style w:type="paragraph" w:styleId="Encabezado">
    <w:name w:val="header"/>
    <w:basedOn w:val="Normal"/>
    <w:rsid w:val="00AC6B6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C6B6A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AC6B6A"/>
    <w:pPr>
      <w:jc w:val="both"/>
    </w:pPr>
    <w:rPr>
      <w:rFonts w:ascii="Arial" w:hAnsi="Arial"/>
      <w:sz w:val="20"/>
    </w:rPr>
  </w:style>
  <w:style w:type="character" w:styleId="Refdecomentario">
    <w:name w:val="annotation reference"/>
    <w:basedOn w:val="Fuentedeprrafopredeter"/>
    <w:semiHidden/>
    <w:rsid w:val="00AC6B6A"/>
    <w:rPr>
      <w:sz w:val="16"/>
    </w:rPr>
  </w:style>
  <w:style w:type="paragraph" w:styleId="Textocomentario">
    <w:name w:val="annotation text"/>
    <w:basedOn w:val="Normal"/>
    <w:semiHidden/>
    <w:rsid w:val="00AC6B6A"/>
    <w:rPr>
      <w:sz w:val="20"/>
    </w:rPr>
  </w:style>
  <w:style w:type="paragraph" w:styleId="Textodeglobo">
    <w:name w:val="Balloon Text"/>
    <w:basedOn w:val="Normal"/>
    <w:semiHidden/>
    <w:rsid w:val="00AC6B6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8E6B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31F7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2406C"/>
    <w:pPr>
      <w:ind w:left="720"/>
      <w:contextualSpacing/>
    </w:pPr>
    <w:rPr>
      <w:szCs w:val="20"/>
      <w:lang w:val="es-CO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EA44-EAC1-420D-BD9F-1B1474EE0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2209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ponti</cp:lastModifiedBy>
  <cp:revision>16</cp:revision>
  <cp:lastPrinted>2012-03-07T21:15:00Z</cp:lastPrinted>
  <dcterms:created xsi:type="dcterms:W3CDTF">2012-06-28T16:21:00Z</dcterms:created>
  <dcterms:modified xsi:type="dcterms:W3CDTF">2012-07-12T21:56:00Z</dcterms:modified>
</cp:coreProperties>
</file>